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ED79F4">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C3277B">
              <w:rPr>
                <w:rFonts w:ascii="Arial" w:hAnsi="Arial" w:cs="Arial"/>
                <w:lang w:eastAsia="en-GB"/>
              </w:rPr>
              <w:t>Paul Holroyd</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B20E68" w:rsidP="00BF7CEE">
            <w:pPr>
              <w:rPr>
                <w:rFonts w:ascii="Arial" w:hAnsi="Arial" w:cs="Arial"/>
                <w:b/>
                <w:lang w:eastAsia="en-GB"/>
              </w:rPr>
            </w:pPr>
            <w:r>
              <w:rPr>
                <w:rFonts w:ascii="Arial" w:hAnsi="Arial" w:cs="Arial"/>
                <w:b/>
                <w:lang w:eastAsia="en-GB"/>
              </w:rPr>
              <w:t xml:space="preserve">H&amp;S Manager : </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B20E68" w:rsidP="00BF7CEE">
            <w:pPr>
              <w:rPr>
                <w:rFonts w:ascii="Arial" w:hAnsi="Arial" w:cs="Arial"/>
                <w:color w:val="FF0000"/>
                <w:sz w:val="18"/>
                <w:szCs w:val="18"/>
                <w:vertAlign w:val="superscript"/>
                <w:lang w:eastAsia="en-GB"/>
              </w:rPr>
            </w:pPr>
            <w:r>
              <w:rPr>
                <w:rFonts w:ascii="Arial" w:hAnsi="Arial" w:cs="Arial"/>
                <w:b/>
                <w:lang w:eastAsia="en-GB"/>
              </w:rPr>
              <w:t xml:space="preserve">Assessment </w:t>
            </w:r>
            <w:proofErr w:type="gramStart"/>
            <w:r>
              <w:rPr>
                <w:rFonts w:ascii="Arial" w:hAnsi="Arial" w:cs="Arial"/>
                <w:b/>
                <w:lang w:eastAsia="en-GB"/>
              </w:rPr>
              <w:t>Date  11</w:t>
            </w:r>
            <w:proofErr w:type="gramEnd"/>
            <w:r>
              <w:rPr>
                <w:rFonts w:ascii="Arial" w:hAnsi="Arial" w:cs="Arial"/>
                <w:b/>
                <w:lang w:eastAsia="en-GB"/>
              </w:rPr>
              <w:t>/1/18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 xml:space="preserve">Dates </w:t>
            </w:r>
            <w:proofErr w:type="gramStart"/>
            <w:r>
              <w:rPr>
                <w:rFonts w:ascii="Arial" w:hAnsi="Arial" w:cs="Arial"/>
                <w:b/>
                <w:lang w:eastAsia="en-GB"/>
              </w:rPr>
              <w:t>reviewed</w:t>
            </w:r>
            <w:r w:rsidR="00BF7CEE">
              <w:rPr>
                <w:rFonts w:ascii="Arial" w:hAnsi="Arial" w:cs="Arial"/>
                <w:color w:val="FF0000"/>
                <w:sz w:val="18"/>
                <w:szCs w:val="18"/>
                <w:vertAlign w:val="superscript"/>
                <w:lang w:eastAsia="en-GB"/>
              </w:rPr>
              <w:t xml:space="preserve"> </w:t>
            </w:r>
            <w:r w:rsidR="00B20E68">
              <w:rPr>
                <w:rFonts w:ascii="Arial" w:hAnsi="Arial" w:cs="Arial"/>
                <w:b/>
                <w:lang w:eastAsia="en-GB"/>
              </w:rPr>
              <w:t xml:space="preserve"> 4</w:t>
            </w:r>
            <w:proofErr w:type="gramEnd"/>
            <w:r w:rsidR="00B20E68">
              <w:rPr>
                <w:rFonts w:ascii="Arial" w:hAnsi="Arial" w:cs="Arial"/>
                <w:b/>
                <w:lang w:eastAsia="en-GB"/>
              </w:rPr>
              <w:t>/19</w:t>
            </w:r>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843D42" w:rsidP="00BF7CEE">
            <w:pPr>
              <w:rPr>
                <w:rFonts w:ascii="Arial" w:hAnsi="Arial" w:cs="Arial"/>
                <w:b/>
                <w:lang w:eastAsia="en-GB"/>
              </w:rPr>
            </w:pPr>
            <w:r>
              <w:rPr>
                <w:rFonts w:ascii="Arial" w:hAnsi="Arial" w:cs="Arial"/>
                <w:b/>
                <w:lang w:eastAsia="en-GB"/>
              </w:rPr>
              <w:t>27/6/18 MO</w:t>
            </w:r>
            <w:bookmarkStart w:id="0" w:name="_GoBack"/>
            <w:bookmarkEnd w:id="0"/>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ED79F4">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C50E7" w:rsidRDefault="0022319C" w:rsidP="00BF7CEE">
            <w:pPr>
              <w:tabs>
                <w:tab w:val="left" w:pos="3339"/>
              </w:tabs>
              <w:rPr>
                <w:rFonts w:ascii="Arial" w:hAnsi="Arial" w:cs="Arial"/>
                <w:b/>
                <w:lang w:eastAsia="en-GB"/>
              </w:rPr>
            </w:pPr>
            <w:r>
              <w:rPr>
                <w:rFonts w:ascii="Arial" w:hAnsi="Arial" w:cs="Arial"/>
                <w:b/>
                <w:lang w:eastAsia="en-GB"/>
              </w:rPr>
              <w:t>HAZARDS IDENTIFIED</w:t>
            </w:r>
          </w:p>
          <w:p w:rsidR="0022319C" w:rsidRDefault="00843D42" w:rsidP="00AC50E7">
            <w:pPr>
              <w:rPr>
                <w:sz w:val="20"/>
              </w:rPr>
            </w:pPr>
            <w:hyperlink r:id="rId8" w:tooltip="Harmful" w:history="1">
              <w:r w:rsidR="00AC50E7" w:rsidRPr="00DC0841">
                <w:rPr>
                  <w:rFonts w:cs="Arial"/>
                  <w:color w:val="B82533"/>
                  <w:sz w:val="20"/>
                </w:rPr>
                <w:fldChar w:fldCharType="begin"/>
              </w:r>
              <w:r w:rsidR="00AC50E7" w:rsidRPr="00DC0841">
                <w:rPr>
                  <w:rFonts w:cs="Arial"/>
                  <w:color w:val="B82533"/>
                  <w:sz w:val="20"/>
                </w:rPr>
                <w:instrText xml:space="preserve"> INCLUDEPICTURE "http://www.hse.gov.uk/coshh/assets/images/harmful.gif" \* MERGEFORMATINET </w:instrText>
              </w:r>
              <w:r w:rsidR="00AC50E7" w:rsidRPr="00DC0841">
                <w:rPr>
                  <w:rFonts w:cs="Arial"/>
                  <w:color w:val="B82533"/>
                  <w:sz w:val="20"/>
                </w:rPr>
                <w:fldChar w:fldCharType="separate"/>
              </w:r>
              <w:r w:rsidR="00AC50E7">
                <w:rPr>
                  <w:rFonts w:cs="Arial"/>
                  <w:color w:val="B82533"/>
                  <w:sz w:val="20"/>
                </w:rPr>
                <w:fldChar w:fldCharType="begin"/>
              </w:r>
              <w:r w:rsidR="00AC50E7">
                <w:rPr>
                  <w:rFonts w:cs="Arial"/>
                  <w:color w:val="B82533"/>
                  <w:sz w:val="20"/>
                </w:rPr>
                <w:instrText xml:space="preserve"> INCLUDEPICTURE  "http://www.hse.gov.uk/coshh/assets/images/harmful.gif" \* MERGEFORMATINET </w:instrText>
              </w:r>
              <w:r w:rsidR="00AC50E7">
                <w:rPr>
                  <w:rFonts w:cs="Arial"/>
                  <w:color w:val="B82533"/>
                  <w:sz w:val="20"/>
                </w:rPr>
                <w:fldChar w:fldCharType="separate"/>
              </w:r>
              <w:r w:rsidR="00AC50E7">
                <w:rPr>
                  <w:rFonts w:cs="Arial"/>
                  <w:color w:val="B82533"/>
                  <w:sz w:val="20"/>
                </w:rPr>
                <w:fldChar w:fldCharType="begin"/>
              </w:r>
              <w:r w:rsidR="00AC50E7">
                <w:rPr>
                  <w:rFonts w:cs="Arial"/>
                  <w:color w:val="B82533"/>
                  <w:sz w:val="20"/>
                </w:rPr>
                <w:instrText xml:space="preserve"> INCLUDEPICTURE  "http://www.hse.gov.uk/coshh/assets/images/harmful.gif" \* MERGEFORMATINET </w:instrText>
              </w:r>
              <w:r w:rsidR="00AC50E7">
                <w:rPr>
                  <w:rFonts w:cs="Arial"/>
                  <w:color w:val="B82533"/>
                  <w:sz w:val="20"/>
                </w:rPr>
                <w:fldChar w:fldCharType="separate"/>
              </w:r>
              <w:r w:rsidR="00AC50E7">
                <w:rPr>
                  <w:rFonts w:cs="Arial"/>
                  <w:color w:val="B82533"/>
                  <w:sz w:val="20"/>
                </w:rPr>
                <w:fldChar w:fldCharType="begin"/>
              </w:r>
              <w:r w:rsidR="00AC50E7">
                <w:rPr>
                  <w:rFonts w:cs="Arial"/>
                  <w:color w:val="B82533"/>
                  <w:sz w:val="20"/>
                </w:rPr>
                <w:instrText xml:space="preserve"> INCLUDEPICTURE  "http://www.hse.gov.uk/coshh/assets/images/harmful.gif" \* MERGEFORMATINET </w:instrText>
              </w:r>
              <w:r w:rsidR="00AC50E7">
                <w:rPr>
                  <w:rFonts w:cs="Arial"/>
                  <w:color w:val="B82533"/>
                  <w:sz w:val="20"/>
                </w:rPr>
                <w:fldChar w:fldCharType="separate"/>
              </w:r>
              <w:r w:rsidR="00AC50E7">
                <w:rPr>
                  <w:rFonts w:cs="Arial"/>
                  <w:color w:val="B82533"/>
                  <w:sz w:val="20"/>
                </w:rPr>
                <w:fldChar w:fldCharType="begin"/>
              </w:r>
              <w:r w:rsidR="00AC50E7">
                <w:rPr>
                  <w:rFonts w:cs="Arial"/>
                  <w:color w:val="B82533"/>
                  <w:sz w:val="20"/>
                </w:rPr>
                <w:instrText xml:space="preserve"> INCLUDEPICTURE  "http://www.hse.gov.uk/coshh/assets/images/harmful.gif" \* MERGEFORMATINET </w:instrText>
              </w:r>
              <w:r w:rsidR="00AC50E7">
                <w:rPr>
                  <w:rFonts w:cs="Arial"/>
                  <w:color w:val="B82533"/>
                  <w:sz w:val="20"/>
                </w:rPr>
                <w:fldChar w:fldCharType="separate"/>
              </w:r>
              <w:r w:rsidR="002910D0">
                <w:rPr>
                  <w:rFonts w:cs="Arial"/>
                  <w:color w:val="B82533"/>
                  <w:sz w:val="20"/>
                </w:rPr>
                <w:fldChar w:fldCharType="begin"/>
              </w:r>
              <w:r w:rsidR="002910D0">
                <w:rPr>
                  <w:rFonts w:cs="Arial"/>
                  <w:color w:val="B82533"/>
                  <w:sz w:val="20"/>
                </w:rPr>
                <w:instrText xml:space="preserve"> INCLUDEPICTURE  "http://www.hse.gov.uk/coshh/assets/images/harmful.gif" \* MERGEFORMATINET </w:instrText>
              </w:r>
              <w:r w:rsidR="002910D0">
                <w:rPr>
                  <w:rFonts w:cs="Arial"/>
                  <w:color w:val="B82533"/>
                  <w:sz w:val="20"/>
                </w:rPr>
                <w:fldChar w:fldCharType="separate"/>
              </w:r>
              <w:r w:rsidR="00B20E68">
                <w:rPr>
                  <w:rFonts w:cs="Arial"/>
                  <w:color w:val="B82533"/>
                  <w:sz w:val="20"/>
                </w:rPr>
                <w:fldChar w:fldCharType="begin"/>
              </w:r>
              <w:r w:rsidR="00B20E68">
                <w:rPr>
                  <w:rFonts w:cs="Arial"/>
                  <w:color w:val="B82533"/>
                  <w:sz w:val="20"/>
                </w:rPr>
                <w:instrText xml:space="preserve"> INCLUDEPICTURE  "http://www.hse.gov.uk/coshh/assets/images/harmful.gif" \* MERGEFORMATINET </w:instrText>
              </w:r>
              <w:r w:rsidR="00B20E68">
                <w:rPr>
                  <w:rFonts w:cs="Arial"/>
                  <w:color w:val="B82533"/>
                  <w:sz w:val="20"/>
                </w:rPr>
                <w:fldChar w:fldCharType="separate"/>
              </w:r>
              <w:r>
                <w:rPr>
                  <w:rFonts w:cs="Arial"/>
                  <w:color w:val="B82533"/>
                  <w:sz w:val="20"/>
                </w:rPr>
                <w:fldChar w:fldCharType="begin"/>
              </w:r>
              <w:r>
                <w:rPr>
                  <w:rFonts w:cs="Arial"/>
                  <w:color w:val="B82533"/>
                  <w:sz w:val="20"/>
                </w:rPr>
                <w:instrText xml:space="preserve"> </w:instrText>
              </w:r>
              <w:r>
                <w:rPr>
                  <w:rFonts w:cs="Arial"/>
                  <w:color w:val="B82533"/>
                  <w:sz w:val="20"/>
                </w:rPr>
                <w:instrText>INCLUDEPICTURE  "htt</w:instrText>
              </w:r>
              <w:r>
                <w:rPr>
                  <w:rFonts w:cs="Arial"/>
                  <w:color w:val="B82533"/>
                  <w:sz w:val="20"/>
                </w:rPr>
                <w:instrText>p://www.hse.gov.uk/coshh/assets/images/harmful.gif" \* MERGEFORMATINET</w:instrText>
              </w:r>
              <w:r>
                <w:rPr>
                  <w:rFonts w:cs="Arial"/>
                  <w:color w:val="B82533"/>
                  <w:sz w:val="20"/>
                </w:rPr>
                <w:instrText xml:space="preserve"> </w:instrText>
              </w:r>
              <w:r>
                <w:rPr>
                  <w:rFonts w:cs="Arial"/>
                  <w:color w:val="B82533"/>
                  <w:sz w:val="20"/>
                </w:rPr>
                <w:fldChar w:fldCharType="separate"/>
              </w:r>
              <w:r>
                <w:rPr>
                  <w:rFonts w:cs="Arial"/>
                  <w:color w:val="B8253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rmful" href="http://www.hse.gov.uk/coshh/assets/images/harmful-l.gif" title="Harmful" style="width:28.5pt;height:28.5pt" o:button="t">
                    <v:imagedata r:id="rId9" r:href="rId10"/>
                  </v:shape>
                </w:pict>
              </w:r>
              <w:r>
                <w:rPr>
                  <w:rFonts w:cs="Arial"/>
                  <w:color w:val="B82533"/>
                  <w:sz w:val="20"/>
                </w:rPr>
                <w:fldChar w:fldCharType="end"/>
              </w:r>
              <w:r w:rsidR="00B20E68">
                <w:rPr>
                  <w:rFonts w:cs="Arial"/>
                  <w:color w:val="B82533"/>
                  <w:sz w:val="20"/>
                </w:rPr>
                <w:fldChar w:fldCharType="end"/>
              </w:r>
              <w:r w:rsidR="002910D0">
                <w:rPr>
                  <w:rFonts w:cs="Arial"/>
                  <w:color w:val="B82533"/>
                  <w:sz w:val="20"/>
                </w:rPr>
                <w:fldChar w:fldCharType="end"/>
              </w:r>
              <w:r w:rsidR="00AC50E7">
                <w:rPr>
                  <w:rFonts w:cs="Arial"/>
                  <w:color w:val="B82533"/>
                  <w:sz w:val="20"/>
                </w:rPr>
                <w:fldChar w:fldCharType="end"/>
              </w:r>
              <w:r w:rsidR="00AC50E7">
                <w:rPr>
                  <w:rFonts w:cs="Arial"/>
                  <w:color w:val="B82533"/>
                  <w:sz w:val="20"/>
                </w:rPr>
                <w:fldChar w:fldCharType="end"/>
              </w:r>
              <w:r w:rsidR="00AC50E7">
                <w:rPr>
                  <w:rFonts w:cs="Arial"/>
                  <w:color w:val="B82533"/>
                  <w:sz w:val="20"/>
                </w:rPr>
                <w:fldChar w:fldCharType="end"/>
              </w:r>
              <w:r w:rsidR="00AC50E7">
                <w:rPr>
                  <w:rFonts w:cs="Arial"/>
                  <w:color w:val="B82533"/>
                  <w:sz w:val="20"/>
                </w:rPr>
                <w:fldChar w:fldCharType="end"/>
              </w:r>
              <w:r w:rsidR="00AC50E7" w:rsidRPr="00DC0841">
                <w:rPr>
                  <w:rFonts w:cs="Arial"/>
                  <w:color w:val="B82533"/>
                  <w:sz w:val="20"/>
                </w:rPr>
                <w:fldChar w:fldCharType="end"/>
              </w:r>
            </w:hyperlink>
            <w:r w:rsidR="00AC50E7">
              <w:rPr>
                <w:rFonts w:cs="Arial"/>
                <w:color w:val="111111"/>
                <w:sz w:val="20"/>
              </w:rPr>
              <w:t xml:space="preserve">  </w:t>
            </w:r>
            <w:r w:rsidR="00AC50E7" w:rsidRPr="00DC0841">
              <w:rPr>
                <w:sz w:val="20"/>
              </w:rPr>
              <w:fldChar w:fldCharType="begin"/>
            </w:r>
            <w:r w:rsidR="00AC50E7" w:rsidRPr="00DC0841">
              <w:rPr>
                <w:sz w:val="20"/>
              </w:rPr>
              <w:instrText xml:space="preserve"> INCLUDEPICTURE "http://www.hse.gov.uk/chip/images/fire-l.gif" \* MERGEFORMATINET </w:instrText>
            </w:r>
            <w:r w:rsidR="00AC50E7" w:rsidRPr="00DC0841">
              <w:rPr>
                <w:sz w:val="20"/>
              </w:rPr>
              <w:fldChar w:fldCharType="separate"/>
            </w:r>
            <w:r w:rsidR="00AC50E7">
              <w:rPr>
                <w:sz w:val="20"/>
              </w:rPr>
              <w:fldChar w:fldCharType="begin"/>
            </w:r>
            <w:r w:rsidR="00AC50E7">
              <w:rPr>
                <w:sz w:val="20"/>
              </w:rPr>
              <w:instrText xml:space="preserve"> INCLUDEPICTURE  "http://www.hse.gov.uk/chip/images/fire-l.gif" \* MERGEFORMATINET </w:instrText>
            </w:r>
            <w:r w:rsidR="00AC50E7">
              <w:rPr>
                <w:sz w:val="20"/>
              </w:rPr>
              <w:fldChar w:fldCharType="separate"/>
            </w:r>
            <w:r w:rsidR="00AC50E7">
              <w:rPr>
                <w:sz w:val="20"/>
              </w:rPr>
              <w:fldChar w:fldCharType="begin"/>
            </w:r>
            <w:r w:rsidR="00AC50E7">
              <w:rPr>
                <w:sz w:val="20"/>
              </w:rPr>
              <w:instrText xml:space="preserve"> INCLUDEPICTURE  "http://www.hse.gov.uk/chip/images/fire-l.gif" \* MERGEFORMATINET </w:instrText>
            </w:r>
            <w:r w:rsidR="00AC50E7">
              <w:rPr>
                <w:sz w:val="20"/>
              </w:rPr>
              <w:fldChar w:fldCharType="separate"/>
            </w:r>
            <w:r w:rsidR="00AC50E7">
              <w:rPr>
                <w:sz w:val="20"/>
              </w:rPr>
              <w:fldChar w:fldCharType="begin"/>
            </w:r>
            <w:r w:rsidR="00AC50E7">
              <w:rPr>
                <w:sz w:val="20"/>
              </w:rPr>
              <w:instrText xml:space="preserve"> INCLUDEPICTURE  "http://www.hse.gov.uk/chip/images/fire-l.gif" \* MERGEFORMATINET </w:instrText>
            </w:r>
            <w:r w:rsidR="00AC50E7">
              <w:rPr>
                <w:sz w:val="20"/>
              </w:rPr>
              <w:fldChar w:fldCharType="separate"/>
            </w:r>
            <w:r w:rsidR="00AC50E7">
              <w:rPr>
                <w:sz w:val="20"/>
              </w:rPr>
              <w:fldChar w:fldCharType="begin"/>
            </w:r>
            <w:r w:rsidR="00AC50E7">
              <w:rPr>
                <w:sz w:val="20"/>
              </w:rPr>
              <w:instrText xml:space="preserve"> INCLUDEPICTURE  "http://www.hse.gov.uk/chip/images/fire-l.gif" \* MERGEFORMATINET </w:instrText>
            </w:r>
            <w:r w:rsidR="00AC50E7">
              <w:rPr>
                <w:sz w:val="20"/>
              </w:rPr>
              <w:fldChar w:fldCharType="separate"/>
            </w:r>
            <w:r w:rsidR="002910D0">
              <w:rPr>
                <w:sz w:val="20"/>
              </w:rPr>
              <w:fldChar w:fldCharType="begin"/>
            </w:r>
            <w:r w:rsidR="002910D0">
              <w:rPr>
                <w:sz w:val="20"/>
              </w:rPr>
              <w:instrText xml:space="preserve"> INCLUDEPICTURE  "http://www.hse.gov.uk/chip/images/fire-l.gif" \* MERGEFORMATINET </w:instrText>
            </w:r>
            <w:r w:rsidR="002910D0">
              <w:rPr>
                <w:sz w:val="20"/>
              </w:rPr>
              <w:fldChar w:fldCharType="separate"/>
            </w:r>
            <w:r w:rsidR="00B20E68">
              <w:rPr>
                <w:sz w:val="20"/>
              </w:rPr>
              <w:fldChar w:fldCharType="begin"/>
            </w:r>
            <w:r w:rsidR="00B20E68">
              <w:rPr>
                <w:sz w:val="20"/>
              </w:rPr>
              <w:instrText xml:space="preserve"> INCLUDEPICTURE  "http://www.hse.gov.uk/chip/images/fire-l.gif" \* MERGEFORMATINET </w:instrText>
            </w:r>
            <w:r w:rsidR="00B20E68">
              <w:rPr>
                <w:sz w:val="20"/>
              </w:rPr>
              <w:fldChar w:fldCharType="separate"/>
            </w:r>
            <w:r>
              <w:rPr>
                <w:sz w:val="20"/>
              </w:rPr>
              <w:fldChar w:fldCharType="begin"/>
            </w:r>
            <w:r>
              <w:rPr>
                <w:sz w:val="20"/>
              </w:rPr>
              <w:instrText xml:space="preserve"> </w:instrText>
            </w:r>
            <w:r>
              <w:rPr>
                <w:sz w:val="20"/>
              </w:rPr>
              <w:instrText>INCLUDEPICTUR</w:instrText>
            </w:r>
            <w:r>
              <w:rPr>
                <w:sz w:val="20"/>
              </w:rPr>
              <w:instrText>E  "http://www.hse.gov.uk/chip/images/fire-l.gif" \* MERGEFORMATINET</w:instrText>
            </w:r>
            <w:r>
              <w:rPr>
                <w:sz w:val="20"/>
              </w:rPr>
              <w:instrText xml:space="preserve"> </w:instrText>
            </w:r>
            <w:r>
              <w:rPr>
                <w:sz w:val="20"/>
              </w:rPr>
              <w:fldChar w:fldCharType="separate"/>
            </w:r>
            <w:r>
              <w:rPr>
                <w:sz w:val="20"/>
              </w:rPr>
              <w:pict>
                <v:shape id="_x0000_i1026" type="#_x0000_t75" style="width:28.5pt;height:28.5pt">
                  <v:imagedata r:id="rId11" r:href="rId12"/>
                </v:shape>
              </w:pict>
            </w:r>
            <w:r>
              <w:rPr>
                <w:sz w:val="20"/>
              </w:rPr>
              <w:fldChar w:fldCharType="end"/>
            </w:r>
            <w:r w:rsidR="00B20E68">
              <w:rPr>
                <w:sz w:val="20"/>
              </w:rPr>
              <w:fldChar w:fldCharType="end"/>
            </w:r>
            <w:r w:rsidR="002910D0">
              <w:rPr>
                <w:sz w:val="20"/>
              </w:rPr>
              <w:fldChar w:fldCharType="end"/>
            </w:r>
            <w:r w:rsidR="00AC50E7">
              <w:rPr>
                <w:sz w:val="20"/>
              </w:rPr>
              <w:fldChar w:fldCharType="end"/>
            </w:r>
            <w:r w:rsidR="00AC50E7">
              <w:rPr>
                <w:sz w:val="20"/>
              </w:rPr>
              <w:fldChar w:fldCharType="end"/>
            </w:r>
            <w:r w:rsidR="00AC50E7">
              <w:rPr>
                <w:sz w:val="20"/>
              </w:rPr>
              <w:fldChar w:fldCharType="end"/>
            </w:r>
            <w:r w:rsidR="00AC50E7">
              <w:rPr>
                <w:sz w:val="20"/>
              </w:rPr>
              <w:fldChar w:fldCharType="end"/>
            </w:r>
            <w:r w:rsidR="00AC50E7" w:rsidRPr="00DC0841">
              <w:rPr>
                <w:sz w:val="20"/>
              </w:rPr>
              <w:fldChar w:fldCharType="end"/>
            </w:r>
            <w:r w:rsidR="00AC50E7">
              <w:rPr>
                <w:sz w:val="20"/>
              </w:rPr>
              <w:t xml:space="preserve">  </w:t>
            </w:r>
          </w:p>
          <w:p w:rsidR="00AC50E7" w:rsidRDefault="00AC50E7" w:rsidP="00AC50E7">
            <w:pPr>
              <w:rPr>
                <w:sz w:val="20"/>
              </w:rPr>
            </w:pPr>
            <w:r>
              <w:rPr>
                <w:sz w:val="20"/>
              </w:rPr>
              <w:t>For full list of hazards see MSDS</w:t>
            </w:r>
          </w:p>
          <w:p w:rsidR="00AC50E7" w:rsidRPr="00AC50E7" w:rsidRDefault="00AC50E7" w:rsidP="00AC50E7">
            <w:pPr>
              <w:rPr>
                <w:sz w:val="20"/>
              </w:rPr>
            </w:pPr>
            <w:r>
              <w:rPr>
                <w:sz w:val="20"/>
              </w:rPr>
              <w:t>This product contains Isocyanates, follow risk assessment fully.</w:t>
            </w:r>
            <w:r w:rsidR="001E3EA9">
              <w:rPr>
                <w:sz w:val="20"/>
              </w:rPr>
              <w:t xml:space="preserve"> </w:t>
            </w:r>
            <w:r w:rsidR="002E156D">
              <w:rPr>
                <w:sz w:val="20"/>
              </w:rPr>
              <w:t xml:space="preserve"> </w:t>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9A2894" w:rsidP="00BF7CEE">
            <w:pPr>
              <w:rPr>
                <w:rFonts w:ascii="Arial" w:hAnsi="Arial" w:cs="Arial"/>
                <w:lang w:eastAsia="en-GB"/>
              </w:rPr>
            </w:pPr>
            <w:proofErr w:type="spellStart"/>
            <w:r>
              <w:rPr>
                <w:rFonts w:ascii="Arial" w:hAnsi="Arial" w:cs="Arial"/>
                <w:b/>
                <w:lang w:eastAsia="en-GB"/>
              </w:rPr>
              <w:t>Cilbond</w:t>
            </w:r>
            <w:proofErr w:type="spellEnd"/>
            <w:r w:rsidR="00C3277B">
              <w:rPr>
                <w:rFonts w:ascii="Arial" w:hAnsi="Arial" w:cs="Arial"/>
                <w:b/>
                <w:lang w:eastAsia="en-GB"/>
              </w:rPr>
              <w:t xml:space="preserve"> 89ET</w:t>
            </w:r>
            <w:r w:rsidR="00595A8A">
              <w:rPr>
                <w:rFonts w:ascii="Arial" w:hAnsi="Arial" w:cs="Arial"/>
                <w:b/>
                <w:i/>
                <w:color w:val="D9D9D9" w:themeColor="background1" w:themeShade="D9"/>
                <w:sz w:val="20"/>
                <w:szCs w:val="20"/>
                <w:lang w:eastAsia="en-GB"/>
              </w:rPr>
              <w:t>.</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p>
          <w:p w:rsidR="002E21BE" w:rsidRPr="002E21BE" w:rsidRDefault="00C3277B" w:rsidP="00BF7CEE">
            <w:pPr>
              <w:jc w:val="both"/>
              <w:rPr>
                <w:rFonts w:ascii="Arial" w:hAnsi="Arial" w:cs="Arial"/>
                <w:i/>
                <w:sz w:val="20"/>
                <w:szCs w:val="20"/>
                <w:lang w:eastAsia="en-GB"/>
              </w:rPr>
            </w:pPr>
            <w:proofErr w:type="spellStart"/>
            <w:r>
              <w:rPr>
                <w:rFonts w:ascii="Arial" w:hAnsi="Arial" w:cs="Arial"/>
                <w:i/>
                <w:sz w:val="20"/>
                <w:szCs w:val="20"/>
                <w:lang w:eastAsia="en-GB"/>
              </w:rPr>
              <w:t>Diphenylmethanediisocyanate</w:t>
            </w:r>
            <w:proofErr w:type="spellEnd"/>
            <w:r>
              <w:rPr>
                <w:rFonts w:ascii="Arial" w:hAnsi="Arial" w:cs="Arial"/>
                <w:i/>
                <w:sz w:val="20"/>
                <w:szCs w:val="20"/>
                <w:lang w:eastAsia="en-GB"/>
              </w:rPr>
              <w:t xml:space="preserve"> – isomers &amp; homologues, N,N – (M-Phenylene) </w:t>
            </w:r>
            <w:proofErr w:type="spellStart"/>
            <w:r>
              <w:rPr>
                <w:rFonts w:ascii="Arial" w:hAnsi="Arial" w:cs="Arial"/>
                <w:i/>
                <w:sz w:val="20"/>
                <w:szCs w:val="20"/>
                <w:lang w:eastAsia="en-GB"/>
              </w:rPr>
              <w:t>Dimaleimide</w:t>
            </w:r>
            <w:proofErr w:type="spellEnd"/>
            <w:r>
              <w:rPr>
                <w:rFonts w:ascii="Arial" w:hAnsi="Arial" w:cs="Arial"/>
                <w:i/>
                <w:sz w:val="20"/>
                <w:szCs w:val="20"/>
                <w:lang w:eastAsia="en-GB"/>
              </w:rPr>
              <w:t xml:space="preserve">, Poly </w:t>
            </w:r>
            <w:proofErr w:type="spellStart"/>
            <w:r>
              <w:rPr>
                <w:rFonts w:ascii="Arial" w:hAnsi="Arial" w:cs="Arial"/>
                <w:i/>
                <w:sz w:val="20"/>
                <w:szCs w:val="20"/>
                <w:lang w:eastAsia="en-GB"/>
              </w:rPr>
              <w:t>Dinitrosobenzene</w:t>
            </w:r>
            <w:proofErr w:type="spellEnd"/>
            <w:r>
              <w:rPr>
                <w:rFonts w:ascii="Arial" w:hAnsi="Arial" w:cs="Arial"/>
                <w:i/>
                <w:sz w:val="20"/>
                <w:szCs w:val="20"/>
                <w:lang w:eastAsia="en-GB"/>
              </w:rPr>
              <w:t>, Toluene, Xylene</w:t>
            </w:r>
          </w:p>
        </w:tc>
        <w:tc>
          <w:tcPr>
            <w:tcW w:w="2657" w:type="dxa"/>
            <w:tcBorders>
              <w:top w:val="single" w:sz="4" w:space="0" w:color="auto"/>
              <w:left w:val="single" w:sz="4" w:space="0" w:color="auto"/>
              <w:bottom w:val="single" w:sz="4" w:space="0" w:color="auto"/>
              <w:right w:val="single" w:sz="4" w:space="0" w:color="auto"/>
            </w:tcBorders>
          </w:tcPr>
          <w:p w:rsidR="00867CB2" w:rsidRDefault="0022319C" w:rsidP="00BF7CEE">
            <w:pPr>
              <w:rPr>
                <w:rFonts w:ascii="Arial" w:hAnsi="Arial" w:cs="Arial"/>
                <w:b/>
                <w:lang w:eastAsia="en-GB"/>
              </w:rPr>
            </w:pPr>
            <w:r>
              <w:rPr>
                <w:rFonts w:ascii="Arial" w:hAnsi="Arial" w:cs="Arial"/>
                <w:b/>
                <w:lang w:eastAsia="en-GB"/>
              </w:rPr>
              <w:t>Quantity</w:t>
            </w:r>
          </w:p>
          <w:p w:rsidR="00867CB2" w:rsidRPr="00867CB2" w:rsidRDefault="00867CB2" w:rsidP="00BF7CEE">
            <w:pPr>
              <w:rPr>
                <w:rFonts w:ascii="Arial" w:hAnsi="Arial" w:cs="Arial"/>
                <w:b/>
                <w:lang w:eastAsia="en-GB"/>
              </w:rPr>
            </w:pPr>
            <w:r>
              <w:rPr>
                <w:rFonts w:ascii="Arial" w:hAnsi="Arial" w:cs="Arial"/>
                <w:b/>
                <w:lang w:eastAsia="en-GB"/>
              </w:rPr>
              <w:t>10ltr.</w:t>
            </w:r>
          </w:p>
          <w:p w:rsidR="00BF7CEE" w:rsidRPr="00BF7CEE" w:rsidRDefault="00867CB2" w:rsidP="00BF7CEE">
            <w:pPr>
              <w:rPr>
                <w:rFonts w:ascii="Arial" w:hAnsi="Arial" w:cs="Arial"/>
                <w:color w:val="FF0000"/>
                <w:sz w:val="18"/>
                <w:szCs w:val="18"/>
                <w:vertAlign w:val="superscript"/>
                <w:lang w:eastAsia="en-GB"/>
              </w:rPr>
            </w:pPr>
            <w:r>
              <w:rPr>
                <w:rFonts w:ascii="Arial" w:hAnsi="Arial" w:cs="Arial"/>
                <w:color w:val="FF0000"/>
                <w:sz w:val="18"/>
                <w:szCs w:val="18"/>
                <w:vertAlign w:val="superscript"/>
                <w:lang w:eastAsia="en-GB"/>
              </w:rPr>
              <w:t xml:space="preserve"> </w:t>
            </w:r>
            <w:r w:rsidR="00BF7CEE">
              <w:rPr>
                <w:rFonts w:ascii="Arial" w:hAnsi="Arial" w:cs="Arial"/>
                <w:b/>
                <w:lang w:eastAsia="en-GB"/>
              </w:rPr>
              <w:t xml:space="preserve">  </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2A4EB5"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7970AF" w:rsidRDefault="002A4EB5" w:rsidP="00C3277B">
            <w:pPr>
              <w:rPr>
                <w:rFonts w:ascii="Arial" w:hAnsi="Arial" w:cs="Arial"/>
                <w:lang w:eastAsia="en-GB"/>
              </w:rPr>
            </w:pPr>
            <w:r>
              <w:rPr>
                <w:rFonts w:ascii="Arial" w:hAnsi="Arial" w:cs="Arial"/>
                <w:lang w:eastAsia="en-GB"/>
              </w:rPr>
              <w:t>No alternative available.</w:t>
            </w:r>
          </w:p>
        </w:tc>
        <w:tc>
          <w:tcPr>
            <w:tcW w:w="2657" w:type="dxa"/>
            <w:tcBorders>
              <w:top w:val="single" w:sz="4" w:space="0" w:color="auto"/>
              <w:left w:val="single" w:sz="4" w:space="0" w:color="auto"/>
              <w:bottom w:val="single" w:sz="4" w:space="0" w:color="auto"/>
              <w:right w:val="single" w:sz="4" w:space="0" w:color="auto"/>
            </w:tcBorders>
          </w:tcPr>
          <w:p w:rsidR="007970AF" w:rsidRDefault="00867CB2" w:rsidP="00BF7CEE">
            <w:pPr>
              <w:rPr>
                <w:rFonts w:ascii="Arial" w:hAnsi="Arial" w:cs="Arial"/>
                <w:lang w:eastAsia="en-GB"/>
              </w:rPr>
            </w:pPr>
            <w:r>
              <w:rPr>
                <w:noProof/>
                <w:lang w:eastAsia="en-GB"/>
              </w:rPr>
              <w:drawing>
                <wp:inline distT="0" distB="0" distL="0" distR="0" wp14:anchorId="7A9B4107" wp14:editId="311AB1D7">
                  <wp:extent cx="1038225" cy="1108217"/>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O\Pictures\2012-09-25\050.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49569" cy="1120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p>
          <w:p w:rsidR="00C00811" w:rsidRDefault="00867CB2" w:rsidP="00867CB2">
            <w:pPr>
              <w:pStyle w:val="Header"/>
              <w:jc w:val="both"/>
              <w:rPr>
                <w:rFonts w:ascii="Arial" w:hAnsi="Arial" w:cs="Arial"/>
                <w:lang w:eastAsia="en-GB"/>
              </w:rPr>
            </w:pPr>
            <w:r>
              <w:rPr>
                <w:rFonts w:ascii="Arial" w:hAnsi="Arial" w:cs="Arial"/>
                <w:lang w:eastAsia="en-GB"/>
              </w:rPr>
              <w:t>Black Liquid. Aromatic</w:t>
            </w:r>
          </w:p>
          <w:p w:rsidR="00867CB2" w:rsidRPr="008804D9" w:rsidRDefault="00867CB2" w:rsidP="00867CB2">
            <w:pPr>
              <w:pStyle w:val="Header"/>
              <w:jc w:val="both"/>
              <w:rPr>
                <w:rFonts w:ascii="Arial" w:hAnsi="Arial" w:cs="Arial"/>
                <w:sz w:val="20"/>
                <w:szCs w:val="20"/>
                <w:lang w:eastAsia="en-GB"/>
              </w:rPr>
            </w:pPr>
            <w:r>
              <w:rPr>
                <w:rFonts w:ascii="Arial" w:hAnsi="Arial" w:cs="Arial"/>
                <w:sz w:val="20"/>
                <w:szCs w:val="20"/>
                <w:lang w:eastAsia="en-GB"/>
              </w:rPr>
              <w:t>The information in this document is based on present knowledge</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Eye contact</w:t>
            </w:r>
            <w:r>
              <w:rPr>
                <w:rFonts w:ascii="Arial" w:hAnsi="Arial" w:cs="Arial"/>
                <w:sz w:val="20"/>
                <w:szCs w:val="20"/>
                <w:lang w:eastAsia="en-GB"/>
              </w:rPr>
              <w:t xml:space="preserve">: </w:t>
            </w:r>
            <w:r w:rsidR="00795AA3">
              <w:rPr>
                <w:rFonts w:ascii="Arial" w:hAnsi="Arial" w:cs="Arial"/>
                <w:sz w:val="20"/>
                <w:szCs w:val="20"/>
                <w:lang w:eastAsia="en-GB"/>
              </w:rPr>
              <w:t>Remove victim immediately from source of exposure. Make sure to remove any contact lenses from eyes before rinsing. Promptly wash eyes with plenty of water while lifting the eye lids, continue to rinse for at least 15 minutes. Contact physician if irritation persists</w:t>
            </w:r>
          </w:p>
          <w:p w:rsidR="00795AA3" w:rsidRPr="00795AA3" w:rsidRDefault="0022319C" w:rsidP="00795AA3">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795AA3">
              <w:rPr>
                <w:rFonts w:ascii="Arial" w:hAnsi="Arial" w:cs="Arial"/>
                <w:b/>
                <w:sz w:val="20"/>
                <w:szCs w:val="20"/>
                <w:lang w:eastAsia="en-GB"/>
              </w:rPr>
              <w:t>Inhalation</w:t>
            </w:r>
            <w:r w:rsidRPr="00795AA3">
              <w:rPr>
                <w:rFonts w:ascii="Arial" w:hAnsi="Arial" w:cs="Arial"/>
                <w:sz w:val="20"/>
                <w:szCs w:val="20"/>
                <w:lang w:eastAsia="en-GB"/>
              </w:rPr>
              <w:t>:</w:t>
            </w:r>
            <w:r w:rsidRPr="00795AA3">
              <w:rPr>
                <w:rFonts w:ascii="Arial" w:hAnsi="Arial" w:cs="Arial"/>
                <w:sz w:val="20"/>
                <w:szCs w:val="20"/>
                <w:lang w:val="en-US" w:eastAsia="en-GB"/>
              </w:rPr>
              <w:t xml:space="preserve"> </w:t>
            </w:r>
            <w:r w:rsidR="00B030CF" w:rsidRPr="00795AA3">
              <w:rPr>
                <w:rFonts w:ascii="Arial" w:hAnsi="Arial" w:cs="Arial"/>
                <w:sz w:val="20"/>
                <w:szCs w:val="20"/>
                <w:lang w:val="en-US" w:eastAsia="en-GB"/>
              </w:rPr>
              <w:t xml:space="preserve">Move to fresh air in case </w:t>
            </w:r>
            <w:r w:rsidR="0010053E" w:rsidRPr="00795AA3">
              <w:rPr>
                <w:rFonts w:ascii="Arial" w:hAnsi="Arial" w:cs="Arial"/>
                <w:sz w:val="20"/>
                <w:szCs w:val="20"/>
                <w:lang w:val="en-US" w:eastAsia="en-GB"/>
              </w:rPr>
              <w:t xml:space="preserve">in case of accidental inhalation of </w:t>
            </w:r>
            <w:r w:rsidR="00795AA3" w:rsidRPr="00795AA3">
              <w:rPr>
                <w:rFonts w:ascii="Arial" w:hAnsi="Arial" w:cs="Arial"/>
                <w:sz w:val="20"/>
                <w:szCs w:val="20"/>
                <w:lang w:val="en-US" w:eastAsia="en-GB"/>
              </w:rPr>
              <w:t>vapors at once</w:t>
            </w:r>
            <w:r w:rsidR="0010053E" w:rsidRPr="00795AA3">
              <w:rPr>
                <w:rFonts w:ascii="Arial" w:hAnsi="Arial" w:cs="Arial"/>
                <w:sz w:val="20"/>
                <w:szCs w:val="20"/>
                <w:lang w:val="en-US" w:eastAsia="en-GB"/>
              </w:rPr>
              <w:t xml:space="preserve">. </w:t>
            </w:r>
            <w:r w:rsidR="00795AA3">
              <w:rPr>
                <w:rFonts w:ascii="Arial" w:hAnsi="Arial" w:cs="Arial"/>
                <w:sz w:val="20"/>
                <w:szCs w:val="20"/>
                <w:lang w:val="en-US" w:eastAsia="en-GB"/>
              </w:rPr>
              <w:t>For breathing difficulties oxygen may be necessary</w:t>
            </w:r>
            <w:r w:rsidR="00795AA3" w:rsidRPr="00795AA3">
              <w:rPr>
                <w:rFonts w:ascii="Arial" w:hAnsi="Arial" w:cs="Arial"/>
                <w:sz w:val="20"/>
                <w:szCs w:val="20"/>
                <w:lang w:eastAsia="en-GB"/>
              </w:rPr>
              <w:t>.</w:t>
            </w:r>
            <w:r w:rsidR="00795AA3">
              <w:rPr>
                <w:rFonts w:ascii="Arial" w:hAnsi="Arial" w:cs="Arial"/>
                <w:sz w:val="20"/>
                <w:szCs w:val="20"/>
                <w:lang w:eastAsia="en-GB"/>
              </w:rPr>
              <w:t xml:space="preserve"> If breathing stops, provide artificial respiration. Keep the affected person warm and at rest. Get prompt medical attention.</w:t>
            </w:r>
          </w:p>
          <w:p w:rsidR="0022319C" w:rsidRPr="00795AA3" w:rsidRDefault="0022319C" w:rsidP="00795AA3">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795AA3">
              <w:rPr>
                <w:rFonts w:ascii="Arial" w:hAnsi="Arial" w:cs="Arial"/>
                <w:b/>
                <w:sz w:val="20"/>
                <w:szCs w:val="20"/>
                <w:lang w:eastAsia="en-GB"/>
              </w:rPr>
              <w:t>Skin contact</w:t>
            </w:r>
            <w:r w:rsidR="00867CB2" w:rsidRPr="00795AA3">
              <w:rPr>
                <w:rFonts w:ascii="Arial" w:hAnsi="Arial" w:cs="Arial"/>
                <w:b/>
                <w:sz w:val="20"/>
                <w:szCs w:val="20"/>
                <w:lang w:eastAsia="en-GB"/>
              </w:rPr>
              <w:t>:</w:t>
            </w:r>
            <w:r w:rsidRPr="00795AA3">
              <w:rPr>
                <w:rFonts w:ascii="Arial" w:hAnsi="Arial" w:cs="Arial"/>
                <w:sz w:val="20"/>
                <w:szCs w:val="20"/>
                <w:lang w:eastAsia="en-GB"/>
              </w:rPr>
              <w:t xml:space="preserve"> </w:t>
            </w:r>
            <w:r w:rsidR="00795AA3">
              <w:rPr>
                <w:rFonts w:ascii="Arial" w:hAnsi="Arial" w:cs="Arial"/>
                <w:sz w:val="20"/>
                <w:szCs w:val="20"/>
                <w:lang w:eastAsia="en-GB"/>
              </w:rPr>
              <w:t xml:space="preserve">Remove affected person from source of contamination. </w:t>
            </w:r>
            <w:r w:rsidR="0010053E" w:rsidRPr="00795AA3">
              <w:rPr>
                <w:rFonts w:ascii="Arial" w:hAnsi="Arial" w:cs="Arial"/>
                <w:sz w:val="20"/>
                <w:szCs w:val="20"/>
                <w:lang w:eastAsia="en-GB"/>
              </w:rPr>
              <w:t>Wash off with soap and plenty of water. Consult a doctor if skin irritation persists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Ingestion:</w:t>
            </w:r>
            <w:r>
              <w:rPr>
                <w:rFonts w:ascii="Arial" w:hAnsi="Arial" w:cs="Arial"/>
                <w:sz w:val="20"/>
                <w:szCs w:val="20"/>
                <w:lang w:eastAsia="en-GB"/>
              </w:rPr>
              <w:t xml:space="preserve"> </w:t>
            </w:r>
            <w:r w:rsidR="0010053E">
              <w:rPr>
                <w:rFonts w:ascii="Arial" w:hAnsi="Arial" w:cs="Arial"/>
                <w:sz w:val="20"/>
                <w:szCs w:val="20"/>
                <w:lang w:eastAsia="en-GB"/>
              </w:rPr>
              <w:t xml:space="preserve">Do not induce vomiting. </w:t>
            </w:r>
            <w:r w:rsidR="00E0578E">
              <w:rPr>
                <w:rFonts w:ascii="Arial" w:hAnsi="Arial" w:cs="Arial"/>
                <w:sz w:val="20"/>
                <w:szCs w:val="20"/>
                <w:lang w:eastAsia="en-GB"/>
              </w:rPr>
              <w:t>Never make an unconscious person vomit or drink fluids. Immediately rinse mouth and provide fresh air. Get medical attention</w:t>
            </w:r>
            <w:r w:rsidR="0010053E">
              <w:rPr>
                <w:rFonts w:ascii="Arial" w:hAnsi="Arial" w:cs="Arial"/>
                <w:sz w:val="20"/>
                <w:szCs w:val="20"/>
                <w:lang w:eastAsia="en-GB"/>
              </w:rPr>
              <w:t xml:space="preserve"> </w:t>
            </w:r>
            <w:r w:rsidR="00E0578E">
              <w:rPr>
                <w:rFonts w:ascii="Arial" w:hAnsi="Arial" w:cs="Arial"/>
                <w:sz w:val="20"/>
                <w:szCs w:val="20"/>
                <w:lang w:eastAsia="en-GB"/>
              </w:rPr>
              <w:t>immediately. NOTE Keep affected person away from heat, sparks and flames.</w:t>
            </w:r>
          </w:p>
          <w:p w:rsidR="0022319C" w:rsidRDefault="0022319C" w:rsidP="0010053E">
            <w:pPr>
              <w:pStyle w:val="ListParagraph"/>
              <w:autoSpaceDE w:val="0"/>
              <w:autoSpaceDN w:val="0"/>
              <w:adjustRightInd w:val="0"/>
              <w:spacing w:after="0" w:line="240" w:lineRule="auto"/>
              <w:ind w:left="1275"/>
              <w:jc w:val="both"/>
              <w:rPr>
                <w:rFonts w:ascii="Arial" w:hAnsi="Arial" w:cs="Arial"/>
                <w:sz w:val="20"/>
                <w:szCs w:val="20"/>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lastRenderedPageBreak/>
              <w:t xml:space="preserve">What will the chemical be used for?  </w:t>
            </w:r>
            <w:r w:rsidR="001E0641">
              <w:rPr>
                <w:rFonts w:ascii="Arial" w:hAnsi="Arial" w:cs="Arial"/>
                <w:i/>
                <w:sz w:val="20"/>
                <w:szCs w:val="20"/>
                <w:lang w:eastAsia="en-GB"/>
              </w:rPr>
              <w:t>Primer</w:t>
            </w:r>
            <w:r w:rsidR="00867CB2">
              <w:rPr>
                <w:rFonts w:ascii="Arial" w:hAnsi="Arial" w:cs="Arial"/>
                <w:i/>
                <w:sz w:val="20"/>
                <w:szCs w:val="20"/>
                <w:lang w:eastAsia="en-GB"/>
              </w:rPr>
              <w:t xml:space="preserve"> used for</w:t>
            </w:r>
            <w:r w:rsidR="00742757">
              <w:rPr>
                <w:rFonts w:ascii="Arial" w:hAnsi="Arial" w:cs="Arial"/>
                <w:i/>
                <w:sz w:val="20"/>
                <w:szCs w:val="20"/>
                <w:lang w:eastAsia="en-GB"/>
              </w:rPr>
              <w:t xml:space="preserve"> bond</w:t>
            </w:r>
            <w:r w:rsidR="00421D2B">
              <w:rPr>
                <w:rFonts w:ascii="Arial" w:hAnsi="Arial" w:cs="Arial"/>
                <w:i/>
                <w:sz w:val="20"/>
                <w:szCs w:val="20"/>
                <w:lang w:eastAsia="en-GB"/>
              </w:rPr>
              <w:t xml:space="preserve">ing rubber </w:t>
            </w:r>
          </w:p>
          <w:p w:rsidR="0022319C" w:rsidRDefault="0022319C" w:rsidP="00BF7CEE">
            <w:pPr>
              <w:rPr>
                <w:rFonts w:ascii="Arial" w:hAnsi="Arial" w:cs="Arial"/>
                <w:lang w:eastAsia="en-GB"/>
              </w:rPr>
            </w:pPr>
            <w:r>
              <w:rPr>
                <w:rFonts w:ascii="Arial" w:hAnsi="Arial" w:cs="Arial"/>
                <w:b/>
                <w:lang w:eastAsia="en-GB"/>
              </w:rPr>
              <w:t xml:space="preserve">Who may be exposed? </w:t>
            </w:r>
            <w:r w:rsidR="00421D2B" w:rsidRPr="00421D2B">
              <w:rPr>
                <w:rFonts w:ascii="Arial" w:hAnsi="Arial" w:cs="Arial"/>
                <w:lang w:eastAsia="en-GB"/>
              </w:rPr>
              <w:t>Rubber liners</w:t>
            </w:r>
          </w:p>
        </w:tc>
      </w:tr>
    </w:tbl>
    <w:p w:rsidR="00EC5A85" w:rsidRDefault="00EC5A8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ED79F4">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7364B2" w:rsidRDefault="007364B2" w:rsidP="007364B2">
            <w:pPr>
              <w:rPr>
                <w:rFonts w:ascii="Arial" w:hAnsi="Arial" w:cs="Arial"/>
                <w:b/>
                <w:lang w:eastAsia="en-GB"/>
              </w:rPr>
            </w:pPr>
            <w:r>
              <w:rPr>
                <w:rFonts w:ascii="Arial" w:hAnsi="Arial" w:cs="Arial"/>
                <w:b/>
                <w:lang w:eastAsia="en-GB"/>
              </w:rPr>
              <w:t>Only use in well ventilated area, if in confined space forced ventilation must be used and half mask fitted with A2 filter. FUMES ARE HEAVIER THAN AIR.</w:t>
            </w:r>
          </w:p>
          <w:p w:rsidR="00EC5A85" w:rsidRDefault="007364B2" w:rsidP="00F62FFF">
            <w:pPr>
              <w:rPr>
                <w:rFonts w:ascii="Arial" w:hAnsi="Arial" w:cs="Arial"/>
                <w:b/>
                <w:lang w:eastAsia="en-GB"/>
              </w:rPr>
            </w:pPr>
            <w:r>
              <w:rPr>
                <w:rFonts w:ascii="Arial" w:hAnsi="Arial" w:cs="Arial"/>
                <w:b/>
                <w:lang w:eastAsia="en-GB"/>
              </w:rPr>
              <w:t>Use correct chemical resistant gloves.</w:t>
            </w:r>
          </w:p>
          <w:p w:rsidR="001E0641" w:rsidRDefault="007364B2" w:rsidP="00F62FFF">
            <w:pPr>
              <w:rPr>
                <w:rFonts w:ascii="Arial" w:hAnsi="Arial" w:cs="Arial"/>
                <w:b/>
                <w:lang w:eastAsia="en-GB"/>
              </w:rPr>
            </w:pPr>
            <w:r>
              <w:rPr>
                <w:rFonts w:ascii="Arial" w:hAnsi="Arial" w:cs="Arial"/>
                <w:b/>
                <w:lang w:eastAsia="en-GB"/>
              </w:rPr>
              <w:t>Breathing Apparatus must be worn</w:t>
            </w:r>
            <w:r w:rsidR="001E0641">
              <w:rPr>
                <w:rFonts w:ascii="Arial" w:hAnsi="Arial" w:cs="Arial"/>
                <w:b/>
                <w:lang w:eastAsia="en-GB"/>
              </w:rPr>
              <w:t xml:space="preserve"> in ANY confined space.</w:t>
            </w:r>
          </w:p>
          <w:p w:rsidR="007364B2" w:rsidRDefault="001E0641" w:rsidP="00F62FFF">
            <w:pPr>
              <w:rPr>
                <w:rFonts w:ascii="Arial" w:hAnsi="Arial" w:cs="Arial"/>
                <w:b/>
                <w:lang w:eastAsia="en-GB"/>
              </w:rPr>
            </w:pPr>
            <w:r>
              <w:rPr>
                <w:rFonts w:ascii="Arial" w:hAnsi="Arial" w:cs="Arial"/>
                <w:b/>
                <w:lang w:eastAsia="en-GB"/>
              </w:rPr>
              <w:t xml:space="preserve">Forced ventilation must be used </w:t>
            </w:r>
          </w:p>
          <w:p w:rsidR="007364B2" w:rsidRDefault="007364B2" w:rsidP="00F62FFF">
            <w:pPr>
              <w:rPr>
                <w:rFonts w:ascii="Arial" w:hAnsi="Arial" w:cs="Arial"/>
                <w:b/>
                <w:lang w:eastAsia="en-GB"/>
              </w:rPr>
            </w:pPr>
            <w:r>
              <w:rPr>
                <w:rFonts w:ascii="Arial" w:hAnsi="Arial" w:cs="Arial"/>
                <w:b/>
                <w:lang w:eastAsia="en-GB"/>
              </w:rPr>
              <w:t>Paper coveralls to be worn.</w:t>
            </w:r>
          </w:p>
          <w:p w:rsidR="00E0578E" w:rsidRDefault="00E0578E" w:rsidP="00F62FFF">
            <w:pPr>
              <w:rPr>
                <w:rFonts w:ascii="Arial" w:hAnsi="Arial" w:cs="Arial"/>
                <w:b/>
                <w:lang w:eastAsia="en-GB"/>
              </w:rPr>
            </w:pPr>
            <w:r>
              <w:rPr>
                <w:rFonts w:ascii="Arial" w:hAnsi="Arial" w:cs="Arial"/>
                <w:b/>
                <w:lang w:eastAsia="en-GB"/>
              </w:rPr>
              <w:t xml:space="preserve">R11 – </w:t>
            </w:r>
            <w:r w:rsidRPr="009B7369">
              <w:rPr>
                <w:rFonts w:ascii="Arial" w:hAnsi="Arial" w:cs="Arial"/>
                <w:sz w:val="20"/>
                <w:szCs w:val="20"/>
                <w:lang w:eastAsia="en-GB"/>
              </w:rPr>
              <w:t>Highly Flammable</w:t>
            </w:r>
          </w:p>
          <w:p w:rsidR="00E0578E" w:rsidRDefault="00E0578E" w:rsidP="00F62FFF">
            <w:pPr>
              <w:rPr>
                <w:rFonts w:ascii="Arial" w:hAnsi="Arial" w:cs="Arial"/>
                <w:b/>
                <w:lang w:eastAsia="en-GB"/>
              </w:rPr>
            </w:pPr>
            <w:r>
              <w:rPr>
                <w:rFonts w:ascii="Arial" w:hAnsi="Arial" w:cs="Arial"/>
                <w:b/>
                <w:lang w:eastAsia="en-GB"/>
              </w:rPr>
              <w:t xml:space="preserve">R20/21 – </w:t>
            </w:r>
            <w:r w:rsidR="009B7369" w:rsidRPr="009B7369">
              <w:rPr>
                <w:rFonts w:ascii="Arial" w:hAnsi="Arial" w:cs="Arial"/>
                <w:sz w:val="20"/>
                <w:szCs w:val="20"/>
                <w:lang w:eastAsia="en-GB"/>
              </w:rPr>
              <w:t>H</w:t>
            </w:r>
            <w:r w:rsidRPr="009B7369">
              <w:rPr>
                <w:rFonts w:ascii="Arial" w:hAnsi="Arial" w:cs="Arial"/>
                <w:sz w:val="20"/>
                <w:szCs w:val="20"/>
                <w:lang w:eastAsia="en-GB"/>
              </w:rPr>
              <w:t>armful by inhalation and contact with skin</w:t>
            </w:r>
          </w:p>
          <w:p w:rsidR="00E0578E" w:rsidRDefault="00E0578E" w:rsidP="00F62FFF">
            <w:pPr>
              <w:rPr>
                <w:rFonts w:ascii="Arial" w:hAnsi="Arial" w:cs="Arial"/>
                <w:b/>
                <w:lang w:eastAsia="en-GB"/>
              </w:rPr>
            </w:pPr>
            <w:r>
              <w:rPr>
                <w:rFonts w:ascii="Arial" w:hAnsi="Arial" w:cs="Arial"/>
                <w:b/>
                <w:lang w:eastAsia="en-GB"/>
              </w:rPr>
              <w:t>P4</w:t>
            </w:r>
            <w:r w:rsidR="009B7369">
              <w:rPr>
                <w:rFonts w:ascii="Arial" w:hAnsi="Arial" w:cs="Arial"/>
                <w:b/>
                <w:lang w:eastAsia="en-GB"/>
              </w:rPr>
              <w:t xml:space="preserve"> – </w:t>
            </w:r>
            <w:r w:rsidR="009B7369" w:rsidRPr="009B7369">
              <w:rPr>
                <w:rFonts w:ascii="Arial" w:hAnsi="Arial" w:cs="Arial"/>
                <w:sz w:val="20"/>
                <w:szCs w:val="20"/>
                <w:lang w:eastAsia="en-GB"/>
              </w:rPr>
              <w:t>Contains isocyanates. See information supplied by the manufacturer.</w:t>
            </w:r>
          </w:p>
          <w:p w:rsidR="007364B2" w:rsidRDefault="007364B2" w:rsidP="00F62FFF">
            <w:pPr>
              <w:rPr>
                <w:rFonts w:ascii="Arial" w:hAnsi="Arial" w:cs="Arial"/>
                <w:b/>
                <w:lang w:eastAsia="en-GB"/>
              </w:rPr>
            </w:pPr>
            <w:r>
              <w:rPr>
                <w:rFonts w:ascii="Arial" w:hAnsi="Arial" w:cs="Arial"/>
                <w:b/>
                <w:lang w:eastAsia="en-GB"/>
              </w:rPr>
              <w:t xml:space="preserve">R48/20 – </w:t>
            </w:r>
            <w:r w:rsidRPr="009B7369">
              <w:rPr>
                <w:rFonts w:ascii="Arial" w:hAnsi="Arial" w:cs="Arial"/>
                <w:sz w:val="18"/>
                <w:lang w:eastAsia="en-GB"/>
              </w:rPr>
              <w:t>Harmful Danger of serious damage to health by prolonged exposure through inhalation.</w:t>
            </w:r>
          </w:p>
          <w:p w:rsidR="009B7369" w:rsidRDefault="009B7369" w:rsidP="00F62FFF">
            <w:pPr>
              <w:rPr>
                <w:rFonts w:ascii="Arial" w:hAnsi="Arial" w:cs="Arial"/>
                <w:b/>
                <w:lang w:eastAsia="en-GB"/>
              </w:rPr>
            </w:pPr>
            <w:r>
              <w:rPr>
                <w:rFonts w:ascii="Arial" w:hAnsi="Arial" w:cs="Arial"/>
                <w:b/>
                <w:lang w:eastAsia="en-GB"/>
              </w:rPr>
              <w:t xml:space="preserve">R42 – </w:t>
            </w:r>
            <w:r w:rsidRPr="009B7369">
              <w:rPr>
                <w:rFonts w:ascii="Arial" w:hAnsi="Arial" w:cs="Arial"/>
                <w:sz w:val="20"/>
                <w:szCs w:val="20"/>
                <w:lang w:eastAsia="en-GB"/>
              </w:rPr>
              <w:t>May cause sensitisation by inhalation.</w:t>
            </w:r>
          </w:p>
          <w:p w:rsidR="009B7369" w:rsidRDefault="009B7369" w:rsidP="00F62FFF">
            <w:pPr>
              <w:rPr>
                <w:rFonts w:ascii="Arial" w:hAnsi="Arial" w:cs="Arial"/>
                <w:sz w:val="20"/>
                <w:szCs w:val="20"/>
                <w:lang w:eastAsia="en-GB"/>
              </w:rPr>
            </w:pPr>
            <w:r>
              <w:rPr>
                <w:rFonts w:ascii="Arial" w:hAnsi="Arial" w:cs="Arial"/>
                <w:b/>
                <w:lang w:eastAsia="en-GB"/>
              </w:rPr>
              <w:t xml:space="preserve">S23 – </w:t>
            </w:r>
            <w:r w:rsidRPr="009B7369">
              <w:rPr>
                <w:rFonts w:ascii="Arial" w:hAnsi="Arial" w:cs="Arial"/>
                <w:sz w:val="20"/>
                <w:szCs w:val="20"/>
                <w:lang w:eastAsia="en-GB"/>
              </w:rPr>
              <w:t>Do not breathe vapour/spray</w:t>
            </w:r>
          </w:p>
          <w:p w:rsidR="009B7369" w:rsidRDefault="009B7369" w:rsidP="00F62FFF">
            <w:pPr>
              <w:rPr>
                <w:rFonts w:ascii="Arial" w:hAnsi="Arial" w:cs="Arial"/>
                <w:b/>
                <w:lang w:eastAsia="en-GB"/>
              </w:rPr>
            </w:pPr>
            <w:r w:rsidRPr="009B7369">
              <w:rPr>
                <w:rFonts w:ascii="Arial" w:hAnsi="Arial" w:cs="Arial"/>
                <w:b/>
                <w:lang w:eastAsia="en-GB"/>
              </w:rPr>
              <w:t>S45 –</w:t>
            </w:r>
            <w:r>
              <w:rPr>
                <w:rFonts w:ascii="Arial" w:hAnsi="Arial" w:cs="Arial"/>
                <w:sz w:val="20"/>
                <w:szCs w:val="20"/>
                <w:lang w:eastAsia="en-GB"/>
              </w:rPr>
              <w:t xml:space="preserve"> In case of accident or if you feel unwell, seek medical advice immediately (show label where possible).</w:t>
            </w:r>
          </w:p>
          <w:p w:rsidR="007364B2" w:rsidRPr="007364B2" w:rsidRDefault="007364B2" w:rsidP="00F62FFF">
            <w:pPr>
              <w:rPr>
                <w:rFonts w:ascii="Arial" w:hAnsi="Arial" w:cs="Arial"/>
                <w:lang w:eastAsia="en-GB"/>
              </w:rPr>
            </w:pPr>
            <w:r>
              <w:rPr>
                <w:rFonts w:ascii="Arial" w:hAnsi="Arial" w:cs="Arial"/>
                <w:b/>
                <w:lang w:eastAsia="en-GB"/>
              </w:rPr>
              <w:t xml:space="preserve">R52/53 – </w:t>
            </w:r>
            <w:r w:rsidRPr="007364B2">
              <w:rPr>
                <w:rFonts w:ascii="Arial" w:hAnsi="Arial" w:cs="Arial"/>
                <w:sz w:val="18"/>
                <w:lang w:eastAsia="en-GB"/>
              </w:rPr>
              <w:t>Harmful to aquatic organisms, may cause long term adverse effects in aquatic environment</w:t>
            </w:r>
          </w:p>
          <w:p w:rsidR="007364B2" w:rsidRPr="007364B2" w:rsidRDefault="007364B2" w:rsidP="00F62FFF">
            <w:pPr>
              <w:rPr>
                <w:rFonts w:ascii="Arial" w:hAnsi="Arial" w:cs="Arial"/>
                <w:lang w:eastAsia="en-GB"/>
              </w:rPr>
            </w:pPr>
            <w:r>
              <w:rPr>
                <w:rFonts w:ascii="Arial" w:hAnsi="Arial" w:cs="Arial"/>
                <w:b/>
                <w:lang w:eastAsia="en-GB"/>
              </w:rPr>
              <w:t xml:space="preserve">R63 – </w:t>
            </w:r>
            <w:r w:rsidRPr="007364B2">
              <w:rPr>
                <w:rFonts w:ascii="Arial" w:hAnsi="Arial" w:cs="Arial"/>
                <w:sz w:val="20"/>
                <w:lang w:eastAsia="en-GB"/>
              </w:rPr>
              <w:t>Possible risk of harm to unborn child</w:t>
            </w:r>
          </w:p>
          <w:p w:rsidR="007364B2" w:rsidRDefault="007364B2" w:rsidP="00F62FFF">
            <w:pPr>
              <w:rPr>
                <w:rFonts w:ascii="Arial" w:hAnsi="Arial" w:cs="Arial"/>
                <w:b/>
                <w:lang w:eastAsia="en-GB"/>
              </w:rPr>
            </w:pPr>
            <w:r>
              <w:rPr>
                <w:rFonts w:ascii="Arial" w:hAnsi="Arial" w:cs="Arial"/>
                <w:b/>
                <w:lang w:eastAsia="en-GB"/>
              </w:rPr>
              <w:t xml:space="preserve">S9 – </w:t>
            </w:r>
            <w:r w:rsidRPr="007364B2">
              <w:rPr>
                <w:rFonts w:ascii="Arial" w:hAnsi="Arial" w:cs="Arial"/>
                <w:sz w:val="20"/>
                <w:lang w:eastAsia="en-GB"/>
              </w:rPr>
              <w:t>Keep container in a well ventilated place</w:t>
            </w:r>
          </w:p>
          <w:p w:rsidR="007364B2" w:rsidRPr="007364B2" w:rsidRDefault="007364B2" w:rsidP="00F62FFF">
            <w:pPr>
              <w:rPr>
                <w:rFonts w:ascii="Arial" w:hAnsi="Arial" w:cs="Arial"/>
                <w:sz w:val="20"/>
                <w:lang w:eastAsia="en-GB"/>
              </w:rPr>
            </w:pPr>
            <w:r>
              <w:rPr>
                <w:rFonts w:ascii="Arial" w:hAnsi="Arial" w:cs="Arial"/>
                <w:b/>
                <w:lang w:eastAsia="en-GB"/>
              </w:rPr>
              <w:t xml:space="preserve">S16 – </w:t>
            </w:r>
            <w:r>
              <w:rPr>
                <w:rFonts w:ascii="Arial" w:hAnsi="Arial" w:cs="Arial"/>
                <w:sz w:val="20"/>
                <w:lang w:eastAsia="en-GB"/>
              </w:rPr>
              <w:t>keep away from sources of ignition – no smoking</w:t>
            </w:r>
          </w:p>
          <w:p w:rsidR="007364B2" w:rsidRPr="007364B2" w:rsidRDefault="007364B2" w:rsidP="00F62FFF">
            <w:pPr>
              <w:rPr>
                <w:rFonts w:ascii="Arial" w:hAnsi="Arial" w:cs="Arial"/>
                <w:sz w:val="20"/>
                <w:lang w:eastAsia="en-GB"/>
              </w:rPr>
            </w:pPr>
            <w:r>
              <w:rPr>
                <w:rFonts w:ascii="Arial" w:hAnsi="Arial" w:cs="Arial"/>
                <w:b/>
                <w:lang w:eastAsia="en-GB"/>
              </w:rPr>
              <w:t xml:space="preserve">S26 – </w:t>
            </w:r>
            <w:r>
              <w:rPr>
                <w:rFonts w:ascii="Arial" w:hAnsi="Arial" w:cs="Arial"/>
                <w:sz w:val="20"/>
                <w:lang w:eastAsia="en-GB"/>
              </w:rPr>
              <w:t>In case of contact with eyes, rinse immediately with plenty of water seek medical advice</w:t>
            </w:r>
          </w:p>
          <w:p w:rsidR="007364B2" w:rsidRPr="007364B2" w:rsidRDefault="007364B2" w:rsidP="00F62FFF">
            <w:pPr>
              <w:rPr>
                <w:rFonts w:ascii="Arial" w:hAnsi="Arial" w:cs="Arial"/>
                <w:sz w:val="20"/>
                <w:lang w:eastAsia="en-GB"/>
              </w:rPr>
            </w:pPr>
            <w:r>
              <w:rPr>
                <w:rFonts w:ascii="Arial" w:hAnsi="Arial" w:cs="Arial"/>
                <w:b/>
                <w:lang w:eastAsia="en-GB"/>
              </w:rPr>
              <w:t>S36/37</w:t>
            </w:r>
            <w:r w:rsidR="00E0578E">
              <w:rPr>
                <w:rFonts w:ascii="Arial" w:hAnsi="Arial" w:cs="Arial"/>
                <w:b/>
                <w:lang w:eastAsia="en-GB"/>
              </w:rPr>
              <w:t>/38</w:t>
            </w:r>
            <w:r>
              <w:rPr>
                <w:rFonts w:ascii="Arial" w:hAnsi="Arial" w:cs="Arial"/>
                <w:b/>
                <w:lang w:eastAsia="en-GB"/>
              </w:rPr>
              <w:t xml:space="preserve"> – </w:t>
            </w:r>
            <w:r>
              <w:rPr>
                <w:rFonts w:ascii="Arial" w:hAnsi="Arial" w:cs="Arial"/>
                <w:sz w:val="20"/>
                <w:lang w:eastAsia="en-GB"/>
              </w:rPr>
              <w:t>Wear suitable protective clothing and gloves</w:t>
            </w:r>
            <w:r w:rsidR="00E0578E">
              <w:rPr>
                <w:rFonts w:ascii="Arial" w:hAnsi="Arial" w:cs="Arial"/>
                <w:sz w:val="20"/>
                <w:lang w:eastAsia="en-GB"/>
              </w:rPr>
              <w:t xml:space="preserve"> and eye protection</w:t>
            </w:r>
          </w:p>
          <w:p w:rsidR="007364B2" w:rsidRPr="007364B2" w:rsidRDefault="007364B2" w:rsidP="00F62FFF">
            <w:pPr>
              <w:rPr>
                <w:rFonts w:ascii="Arial" w:hAnsi="Arial" w:cs="Arial"/>
                <w:sz w:val="20"/>
                <w:lang w:eastAsia="en-GB"/>
              </w:rPr>
            </w:pPr>
            <w:r>
              <w:rPr>
                <w:rFonts w:ascii="Arial" w:hAnsi="Arial" w:cs="Arial"/>
                <w:b/>
                <w:lang w:eastAsia="en-GB"/>
              </w:rPr>
              <w:t xml:space="preserve">S51 – </w:t>
            </w:r>
            <w:r>
              <w:rPr>
                <w:rFonts w:ascii="Arial" w:hAnsi="Arial" w:cs="Arial"/>
                <w:sz w:val="20"/>
                <w:lang w:eastAsia="en-GB"/>
              </w:rPr>
              <w:t>use only in well ventilated areas</w:t>
            </w:r>
          </w:p>
          <w:p w:rsidR="007364B2" w:rsidRPr="00ED79F4" w:rsidRDefault="007364B2" w:rsidP="00F62FFF">
            <w:pPr>
              <w:rPr>
                <w:rFonts w:ascii="Arial" w:hAnsi="Arial" w:cs="Arial"/>
                <w:sz w:val="20"/>
                <w:lang w:eastAsia="en-GB"/>
              </w:rPr>
            </w:pPr>
            <w:r>
              <w:rPr>
                <w:rFonts w:ascii="Arial" w:hAnsi="Arial" w:cs="Arial"/>
                <w:b/>
                <w:lang w:eastAsia="en-GB"/>
              </w:rPr>
              <w:t xml:space="preserve">S60 – </w:t>
            </w:r>
            <w:r>
              <w:rPr>
                <w:rFonts w:ascii="Arial" w:hAnsi="Arial" w:cs="Arial"/>
                <w:sz w:val="20"/>
                <w:lang w:eastAsia="en-GB"/>
              </w:rPr>
              <w:t>This material and container must be disposed of as hazardous waste.</w:t>
            </w:r>
            <w:r>
              <w:rPr>
                <w:rFonts w:cs="Arial"/>
                <w:color w:val="111111"/>
                <w:sz w:val="20"/>
              </w:rPr>
              <w:t xml:space="preserve">  </w:t>
            </w:r>
            <w:r>
              <w:rPr>
                <w:sz w:val="20"/>
              </w:rPr>
              <w:t xml:space="preserve">  </w:t>
            </w:r>
          </w:p>
          <w:p w:rsidR="004B33CE" w:rsidRPr="007364B2" w:rsidRDefault="004B33CE" w:rsidP="00F62FFF">
            <w:pPr>
              <w:rPr>
                <w:rFonts w:ascii="Arial" w:hAnsi="Arial" w:cs="Arial"/>
                <w:sz w:val="20"/>
                <w:lang w:eastAsia="en-GB"/>
              </w:rPr>
            </w:pPr>
            <w:r>
              <w:rPr>
                <w:noProof/>
                <w:lang w:eastAsia="en-GB"/>
              </w:rPr>
              <w:drawing>
                <wp:inline distT="0" distB="0" distL="0" distR="0">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9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22319C" w:rsidRDefault="0022319C" w:rsidP="0022319C">
      <w:pPr>
        <w:rPr>
          <w:rFonts w:ascii="Times New Roman" w:hAnsi="Times New Roman"/>
        </w:rPr>
      </w:pPr>
    </w:p>
    <w:p w:rsidR="00ED79F4" w:rsidRDefault="00ED79F4" w:rsidP="0022319C">
      <w:pPr>
        <w:rPr>
          <w:rFonts w:ascii="Times New Roman" w:hAnsi="Times New Roman"/>
        </w:rPr>
      </w:pPr>
    </w:p>
    <w:p w:rsidR="00ED79F4" w:rsidRDefault="00ED79F4" w:rsidP="0022319C">
      <w:pPr>
        <w:rPr>
          <w:rFonts w:ascii="Times New Roman" w:hAnsi="Times New Roman"/>
        </w:rPr>
      </w:pPr>
    </w:p>
    <w:p w:rsidR="00ED79F4" w:rsidRDefault="00ED79F4" w:rsidP="0022319C">
      <w:pPr>
        <w:rPr>
          <w:rFonts w:ascii="Times New Roman" w:hAnsi="Times New Roman"/>
        </w:rPr>
      </w:pPr>
    </w:p>
    <w:tbl>
      <w:tblPr>
        <w:tblStyle w:val="TableGrid"/>
        <w:tblW w:w="0" w:type="auto"/>
        <w:tblLook w:val="04A0" w:firstRow="1" w:lastRow="0" w:firstColumn="1" w:lastColumn="0" w:noHBand="0" w:noVBand="1"/>
      </w:tblPr>
      <w:tblGrid>
        <w:gridCol w:w="2990"/>
        <w:gridCol w:w="847"/>
        <w:gridCol w:w="3104"/>
        <w:gridCol w:w="3515"/>
      </w:tblGrid>
      <w:tr w:rsidR="00ED79F4" w:rsidTr="00ED79F4">
        <w:tc>
          <w:tcPr>
            <w:tcW w:w="2990"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lastRenderedPageBreak/>
              <w:t>NAME</w:t>
            </w:r>
          </w:p>
        </w:tc>
        <w:tc>
          <w:tcPr>
            <w:tcW w:w="847" w:type="dxa"/>
            <w:shd w:val="clear" w:color="auto" w:fill="C5E0B3" w:themeFill="accent6" w:themeFillTint="66"/>
          </w:tcPr>
          <w:p w:rsidR="00ED79F4" w:rsidRDefault="00ED79F4" w:rsidP="00ED79F4">
            <w:pPr>
              <w:jc w:val="center"/>
              <w:rPr>
                <w:rFonts w:ascii="Times New Roman" w:hAnsi="Times New Roman"/>
              </w:rPr>
            </w:pPr>
            <w:proofErr w:type="spellStart"/>
            <w:r>
              <w:rPr>
                <w:rFonts w:ascii="Times New Roman" w:hAnsi="Times New Roman"/>
              </w:rPr>
              <w:t>Std</w:t>
            </w:r>
            <w:proofErr w:type="spellEnd"/>
          </w:p>
        </w:tc>
        <w:tc>
          <w:tcPr>
            <w:tcW w:w="3104"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TWA- 8 hours</w:t>
            </w:r>
          </w:p>
        </w:tc>
        <w:tc>
          <w:tcPr>
            <w:tcW w:w="3515"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STEL – 15 mins</w:t>
            </w:r>
          </w:p>
        </w:tc>
      </w:tr>
      <w:tr w:rsidR="00ED79F4" w:rsidTr="00ED79F4">
        <w:tc>
          <w:tcPr>
            <w:tcW w:w="2990" w:type="dxa"/>
            <w:shd w:val="clear" w:color="auto" w:fill="C5E0B3" w:themeFill="accent6" w:themeFillTint="66"/>
          </w:tcPr>
          <w:p w:rsidR="00ED79F4" w:rsidRDefault="00ED79F4" w:rsidP="00ED79F4">
            <w:pPr>
              <w:rPr>
                <w:rFonts w:ascii="Times New Roman" w:hAnsi="Times New Roman"/>
              </w:rPr>
            </w:pPr>
            <w:proofErr w:type="spellStart"/>
            <w:r>
              <w:rPr>
                <w:rFonts w:ascii="Times New Roman" w:hAnsi="Times New Roman"/>
              </w:rPr>
              <w:t>Diphenylmethaneddiisocyanate</w:t>
            </w:r>
            <w:proofErr w:type="spellEnd"/>
          </w:p>
        </w:tc>
        <w:tc>
          <w:tcPr>
            <w:tcW w:w="847"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WEL</w:t>
            </w:r>
          </w:p>
        </w:tc>
        <w:tc>
          <w:tcPr>
            <w:tcW w:w="3104"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0.02 mg/m3(</w:t>
            </w:r>
            <w:proofErr w:type="spellStart"/>
            <w:r>
              <w:rPr>
                <w:rFonts w:ascii="Times New Roman" w:hAnsi="Times New Roman"/>
              </w:rPr>
              <w:t>sen</w:t>
            </w:r>
            <w:proofErr w:type="spellEnd"/>
            <w:r>
              <w:rPr>
                <w:rFonts w:ascii="Times New Roman" w:hAnsi="Times New Roman"/>
              </w:rPr>
              <w:t>)</w:t>
            </w:r>
          </w:p>
        </w:tc>
        <w:tc>
          <w:tcPr>
            <w:tcW w:w="3515"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0.07 mg/m3(</w:t>
            </w:r>
            <w:proofErr w:type="spellStart"/>
            <w:r>
              <w:rPr>
                <w:rFonts w:ascii="Times New Roman" w:hAnsi="Times New Roman"/>
              </w:rPr>
              <w:t>sen</w:t>
            </w:r>
            <w:proofErr w:type="spellEnd"/>
            <w:r>
              <w:rPr>
                <w:rFonts w:ascii="Times New Roman" w:hAnsi="Times New Roman"/>
              </w:rPr>
              <w:t>)</w:t>
            </w:r>
          </w:p>
        </w:tc>
      </w:tr>
      <w:tr w:rsidR="00ED79F4" w:rsidTr="00ED79F4">
        <w:tc>
          <w:tcPr>
            <w:tcW w:w="2990" w:type="dxa"/>
            <w:shd w:val="clear" w:color="auto" w:fill="C5E0B3" w:themeFill="accent6" w:themeFillTint="66"/>
          </w:tcPr>
          <w:p w:rsidR="00ED79F4" w:rsidRDefault="00ED79F4" w:rsidP="00ED79F4">
            <w:pPr>
              <w:rPr>
                <w:rFonts w:ascii="Times New Roman" w:hAnsi="Times New Roman"/>
              </w:rPr>
            </w:pPr>
            <w:r>
              <w:rPr>
                <w:rFonts w:ascii="Times New Roman" w:hAnsi="Times New Roman"/>
              </w:rPr>
              <w:t xml:space="preserve">N,N’-(M-Phenylene ) </w:t>
            </w:r>
            <w:proofErr w:type="spellStart"/>
            <w:r>
              <w:rPr>
                <w:rFonts w:ascii="Times New Roman" w:hAnsi="Times New Roman"/>
              </w:rPr>
              <w:t>Dimaleimide</w:t>
            </w:r>
            <w:proofErr w:type="spellEnd"/>
          </w:p>
        </w:tc>
        <w:tc>
          <w:tcPr>
            <w:tcW w:w="847"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WEL</w:t>
            </w:r>
          </w:p>
        </w:tc>
        <w:tc>
          <w:tcPr>
            <w:tcW w:w="3104"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5mg/m3</w:t>
            </w:r>
          </w:p>
        </w:tc>
        <w:tc>
          <w:tcPr>
            <w:tcW w:w="3515" w:type="dxa"/>
            <w:shd w:val="clear" w:color="auto" w:fill="C5E0B3" w:themeFill="accent6" w:themeFillTint="66"/>
          </w:tcPr>
          <w:p w:rsidR="00ED79F4" w:rsidRDefault="00ED79F4" w:rsidP="00ED79F4">
            <w:pPr>
              <w:jc w:val="center"/>
              <w:rPr>
                <w:rFonts w:ascii="Times New Roman" w:hAnsi="Times New Roman"/>
              </w:rPr>
            </w:pPr>
          </w:p>
        </w:tc>
      </w:tr>
      <w:tr w:rsidR="00ED79F4" w:rsidTr="00ED79F4">
        <w:tc>
          <w:tcPr>
            <w:tcW w:w="2990" w:type="dxa"/>
            <w:shd w:val="clear" w:color="auto" w:fill="C5E0B3" w:themeFill="accent6" w:themeFillTint="66"/>
          </w:tcPr>
          <w:p w:rsidR="00ED79F4" w:rsidRDefault="00ED79F4" w:rsidP="00ED79F4">
            <w:pPr>
              <w:rPr>
                <w:rFonts w:ascii="Times New Roman" w:hAnsi="Times New Roman"/>
              </w:rPr>
            </w:pPr>
            <w:r>
              <w:rPr>
                <w:rFonts w:ascii="Times New Roman" w:hAnsi="Times New Roman"/>
              </w:rPr>
              <w:t>Toluene</w:t>
            </w:r>
          </w:p>
        </w:tc>
        <w:tc>
          <w:tcPr>
            <w:tcW w:w="847"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WEL</w:t>
            </w:r>
          </w:p>
        </w:tc>
        <w:tc>
          <w:tcPr>
            <w:tcW w:w="3104"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50 ppm (</w:t>
            </w:r>
            <w:proofErr w:type="spellStart"/>
            <w:r>
              <w:rPr>
                <w:rFonts w:ascii="Times New Roman" w:hAnsi="Times New Roman"/>
              </w:rPr>
              <w:t>Sk</w:t>
            </w:r>
            <w:proofErr w:type="spellEnd"/>
            <w:r>
              <w:rPr>
                <w:rFonts w:ascii="Times New Roman" w:hAnsi="Times New Roman"/>
              </w:rPr>
              <w:t>)</w:t>
            </w:r>
          </w:p>
        </w:tc>
        <w:tc>
          <w:tcPr>
            <w:tcW w:w="3515"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150 ppm(</w:t>
            </w:r>
            <w:proofErr w:type="spellStart"/>
            <w:r>
              <w:rPr>
                <w:rFonts w:ascii="Times New Roman" w:hAnsi="Times New Roman"/>
              </w:rPr>
              <w:t>Sk</w:t>
            </w:r>
            <w:proofErr w:type="spellEnd"/>
            <w:r>
              <w:rPr>
                <w:rFonts w:ascii="Times New Roman" w:hAnsi="Times New Roman"/>
              </w:rPr>
              <w:t>)</w:t>
            </w:r>
          </w:p>
        </w:tc>
      </w:tr>
      <w:tr w:rsidR="00ED79F4" w:rsidTr="00ED79F4">
        <w:tc>
          <w:tcPr>
            <w:tcW w:w="2990" w:type="dxa"/>
            <w:shd w:val="clear" w:color="auto" w:fill="C5E0B3" w:themeFill="accent6" w:themeFillTint="66"/>
          </w:tcPr>
          <w:p w:rsidR="00ED79F4" w:rsidRDefault="00ED79F4" w:rsidP="00ED79F4">
            <w:pPr>
              <w:rPr>
                <w:rFonts w:ascii="Times New Roman" w:hAnsi="Times New Roman"/>
              </w:rPr>
            </w:pPr>
            <w:r>
              <w:rPr>
                <w:rFonts w:ascii="Times New Roman" w:hAnsi="Times New Roman"/>
              </w:rPr>
              <w:t>Xylene</w:t>
            </w:r>
          </w:p>
        </w:tc>
        <w:tc>
          <w:tcPr>
            <w:tcW w:w="847"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WEL</w:t>
            </w:r>
          </w:p>
        </w:tc>
        <w:tc>
          <w:tcPr>
            <w:tcW w:w="3104"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50 ppm (</w:t>
            </w:r>
            <w:proofErr w:type="spellStart"/>
            <w:r>
              <w:rPr>
                <w:rFonts w:ascii="Times New Roman" w:hAnsi="Times New Roman"/>
              </w:rPr>
              <w:t>Sk</w:t>
            </w:r>
            <w:proofErr w:type="spellEnd"/>
            <w:r>
              <w:rPr>
                <w:rFonts w:ascii="Times New Roman" w:hAnsi="Times New Roman"/>
              </w:rPr>
              <w:t>)</w:t>
            </w:r>
          </w:p>
        </w:tc>
        <w:tc>
          <w:tcPr>
            <w:tcW w:w="3515" w:type="dxa"/>
            <w:shd w:val="clear" w:color="auto" w:fill="C5E0B3" w:themeFill="accent6" w:themeFillTint="66"/>
          </w:tcPr>
          <w:p w:rsidR="00ED79F4" w:rsidRDefault="00ED79F4" w:rsidP="00ED79F4">
            <w:pPr>
              <w:jc w:val="center"/>
              <w:rPr>
                <w:rFonts w:ascii="Times New Roman" w:hAnsi="Times New Roman"/>
              </w:rPr>
            </w:pPr>
            <w:r>
              <w:rPr>
                <w:rFonts w:ascii="Times New Roman" w:hAnsi="Times New Roman"/>
              </w:rPr>
              <w:t>100 ppm (</w:t>
            </w:r>
            <w:proofErr w:type="spellStart"/>
            <w:r>
              <w:rPr>
                <w:rFonts w:ascii="Times New Roman" w:hAnsi="Times New Roman"/>
              </w:rPr>
              <w:t>Sk</w:t>
            </w:r>
            <w:proofErr w:type="spellEnd"/>
            <w:r>
              <w:rPr>
                <w:rFonts w:ascii="Times New Roman" w:hAnsi="Times New Roman"/>
              </w:rPr>
              <w:t>)</w:t>
            </w:r>
          </w:p>
        </w:tc>
      </w:tr>
    </w:tbl>
    <w:p w:rsidR="00ED79F4" w:rsidRDefault="00ED79F4" w:rsidP="0022319C">
      <w:pPr>
        <w:rPr>
          <w:rFonts w:ascii="Times New Roman" w:hAnsi="Times New Roman"/>
        </w:rPr>
      </w:pPr>
    </w:p>
    <w:p w:rsidR="00E0578E" w:rsidRDefault="00E0578E" w:rsidP="0022319C">
      <w:pPr>
        <w:rPr>
          <w:rFonts w:ascii="Times New Roman" w:hAnsi="Times New Roman"/>
        </w:rPr>
      </w:pPr>
    </w:p>
    <w:p w:rsidR="00E0578E" w:rsidRDefault="00E0578E" w:rsidP="0022319C">
      <w:pPr>
        <w:rPr>
          <w:rFonts w:ascii="Times New Roman" w:hAnsi="Times New Roman"/>
        </w:rPr>
      </w:pPr>
    </w:p>
    <w:p w:rsidR="00E0578E" w:rsidRDefault="00E0578E" w:rsidP="0022319C">
      <w:pPr>
        <w:rPr>
          <w:rFonts w:ascii="Times New Roman" w:hAnsi="Times New Roman"/>
        </w:rPr>
      </w:pPr>
    </w:p>
    <w:p w:rsidR="00E0578E" w:rsidRDefault="00E0578E"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color w:val="FF0000"/>
                <w:sz w:val="18"/>
                <w:szCs w:val="18"/>
                <w:vertAlign w:val="superscript"/>
                <w:lang w:eastAsia="en-GB"/>
              </w:rPr>
            </w:pPr>
            <w:r>
              <w:rPr>
                <w:rFonts w:ascii="Arial" w:hAnsi="Arial" w:cs="Arial"/>
                <w:b/>
                <w:lang w:eastAsia="en-GB"/>
              </w:rPr>
              <w:t>1. Engineering controls required</w:t>
            </w:r>
          </w:p>
          <w:p w:rsidR="0022319C" w:rsidRDefault="00742757" w:rsidP="00A44DED">
            <w:pPr>
              <w:rPr>
                <w:rFonts w:ascii="Arial" w:hAnsi="Arial" w:cs="Arial"/>
                <w:lang w:eastAsia="en-GB"/>
              </w:rPr>
            </w:pPr>
            <w:r w:rsidRPr="00A10814">
              <w:rPr>
                <w:rFonts w:ascii="Arial" w:hAnsi="Arial" w:cs="Arial"/>
                <w:lang w:eastAsia="en-GB"/>
              </w:rPr>
              <w:t>Firefighting make sure you have a fire extinguisher ready prior to use. Use foam, CO2 or dry chemical. Make sure you spill kit available prior to opening, o</w:t>
            </w:r>
            <w:r w:rsidR="00A44DED">
              <w:rPr>
                <w:rFonts w:ascii="Arial" w:hAnsi="Arial" w:cs="Arial"/>
                <w:lang w:eastAsia="en-GB"/>
              </w:rPr>
              <w:t>pen only in a well vented area.</w:t>
            </w:r>
          </w:p>
          <w:p w:rsidR="00C00811" w:rsidRPr="00F62FFF" w:rsidRDefault="00C00811" w:rsidP="00F62FFF">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C00811" w:rsidRDefault="00A10814" w:rsidP="00A10814">
            <w:pPr>
              <w:spacing w:after="0" w:line="240" w:lineRule="auto"/>
              <w:rPr>
                <w:rFonts w:ascii="Arial" w:hAnsi="Arial" w:cs="Arial"/>
                <w:lang w:eastAsia="en-GB"/>
              </w:rPr>
            </w:pPr>
            <w:r>
              <w:rPr>
                <w:rFonts w:ascii="Arial" w:hAnsi="Arial" w:cs="Arial"/>
                <w:lang w:eastAsia="en-GB"/>
              </w:rPr>
              <w:t>Stand by man required if area is confined space</w:t>
            </w:r>
          </w:p>
          <w:p w:rsidR="00A10814" w:rsidRDefault="00A10814" w:rsidP="00A10814">
            <w:pPr>
              <w:spacing w:after="0" w:line="240" w:lineRule="auto"/>
              <w:rPr>
                <w:rFonts w:ascii="Arial" w:hAnsi="Arial" w:cs="Arial"/>
                <w:lang w:eastAsia="en-GB"/>
              </w:rPr>
            </w:pPr>
          </w:p>
          <w:p w:rsidR="00C00811" w:rsidRDefault="002E21BE" w:rsidP="00F62FFF">
            <w:pPr>
              <w:spacing w:after="0" w:line="240" w:lineRule="auto"/>
              <w:rPr>
                <w:rFonts w:ascii="Arial" w:hAnsi="Arial" w:cs="Arial"/>
                <w:lang w:eastAsia="en-GB"/>
              </w:rPr>
            </w:pPr>
            <w:r>
              <w:rPr>
                <w:rFonts w:ascii="Arial" w:hAnsi="Arial" w:cs="Arial"/>
                <w:lang w:eastAsia="en-GB"/>
              </w:rPr>
              <w:t>Maximum 110v tools and lighting.</w:t>
            </w:r>
          </w:p>
          <w:p w:rsidR="00F62FFF" w:rsidRDefault="00F62FFF" w:rsidP="00F62FFF">
            <w:pPr>
              <w:spacing w:after="0" w:line="240" w:lineRule="auto"/>
              <w:rPr>
                <w:rFonts w:ascii="Arial" w:hAnsi="Arial" w:cs="Arial"/>
                <w:lang w:eastAsia="en-GB"/>
              </w:rPr>
            </w:pPr>
            <w:r>
              <w:rPr>
                <w:rFonts w:ascii="Arial" w:hAnsi="Arial" w:cs="Arial"/>
                <w:lang w:eastAsia="en-GB"/>
              </w:rPr>
              <w:t>EX lighting preferred. Type VL51-IP66&amp;67</w:t>
            </w:r>
          </w:p>
          <w:p w:rsid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T6 ta 55’C</w:t>
            </w:r>
          </w:p>
          <w:p w:rsidR="00F62FFF" w:rsidRP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T5 ta 65’C</w:t>
            </w: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22319C" w:rsidRDefault="00742757" w:rsidP="002E21BE">
            <w:pPr>
              <w:rPr>
                <w:rFonts w:ascii="Arial" w:hAnsi="Arial" w:cs="Arial"/>
                <w:lang w:eastAsia="en-GB"/>
              </w:rPr>
            </w:pPr>
            <w:r w:rsidRPr="00A10814">
              <w:rPr>
                <w:rFonts w:ascii="Arial" w:hAnsi="Arial" w:cs="Arial"/>
                <w:lang w:eastAsia="en-GB"/>
              </w:rPr>
              <w:t>Always use gas detection system.</w:t>
            </w:r>
          </w:p>
          <w:p w:rsidR="00F62FFF" w:rsidRDefault="00F62FFF" w:rsidP="002E21BE">
            <w:pPr>
              <w:rPr>
                <w:rFonts w:ascii="Arial" w:hAnsi="Arial" w:cs="Arial"/>
                <w:lang w:eastAsia="en-GB"/>
              </w:rPr>
            </w:pPr>
            <w:r>
              <w:rPr>
                <w:rFonts w:ascii="Arial" w:hAnsi="Arial" w:cs="Arial"/>
                <w:b/>
                <w:lang w:eastAsia="en-GB"/>
              </w:rPr>
              <w:t xml:space="preserve">Personal Gas monitor: BW </w:t>
            </w:r>
            <w:proofErr w:type="spellStart"/>
            <w:r>
              <w:rPr>
                <w:rFonts w:ascii="Arial" w:hAnsi="Arial" w:cs="Arial"/>
                <w:b/>
                <w:lang w:eastAsia="en-GB"/>
              </w:rPr>
              <w:t>GasAlert</w:t>
            </w:r>
            <w:proofErr w:type="spellEnd"/>
            <w:r>
              <w:rPr>
                <w:rFonts w:ascii="Arial" w:hAnsi="Arial" w:cs="Arial"/>
                <w:b/>
                <w:lang w:eastAsia="en-GB"/>
              </w:rPr>
              <w:t xml:space="preserve"> Max XTII</w:t>
            </w: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C00811" w:rsidRDefault="00C8778D" w:rsidP="00411A28">
            <w:pPr>
              <w:rPr>
                <w:rFonts w:ascii="Arial" w:hAnsi="Arial" w:cs="Arial"/>
                <w:sz w:val="20"/>
                <w:szCs w:val="20"/>
                <w:lang w:eastAsia="en-GB"/>
              </w:rPr>
            </w:pPr>
            <w:r>
              <w:rPr>
                <w:rFonts w:ascii="Arial" w:hAnsi="Arial" w:cs="Arial"/>
                <w:lang w:eastAsia="en-GB"/>
              </w:rPr>
              <w:t xml:space="preserve">Wear protective clothing, eye protection </w:t>
            </w:r>
            <w:r w:rsidR="002E21BE">
              <w:rPr>
                <w:rFonts w:ascii="Arial" w:hAnsi="Arial" w:cs="Arial"/>
                <w:lang w:eastAsia="en-GB"/>
              </w:rPr>
              <w:t>and gloves.</w:t>
            </w:r>
            <w:r w:rsidR="0022319C" w:rsidRPr="00A10814">
              <w:rPr>
                <w:rFonts w:ascii="Arial" w:hAnsi="Arial" w:cs="Arial"/>
                <w:color w:val="FF0000"/>
                <w:sz w:val="20"/>
                <w:szCs w:val="20"/>
                <w:vertAlign w:val="superscript"/>
                <w:lang w:eastAsia="en-GB"/>
              </w:rPr>
              <w:t xml:space="preserve"> </w:t>
            </w:r>
          </w:p>
          <w:p w:rsidR="00A44DED" w:rsidRDefault="00411A28" w:rsidP="00411A28">
            <w:pPr>
              <w:rPr>
                <w:rFonts w:ascii="Arial" w:hAnsi="Arial" w:cs="Arial"/>
                <w:sz w:val="20"/>
                <w:szCs w:val="20"/>
                <w:lang w:eastAsia="en-GB"/>
              </w:rPr>
            </w:pPr>
            <w:r>
              <w:rPr>
                <w:rFonts w:ascii="Arial" w:hAnsi="Arial" w:cs="Arial"/>
                <w:sz w:val="20"/>
                <w:szCs w:val="20"/>
                <w:lang w:eastAsia="en-GB"/>
              </w:rPr>
              <w:t xml:space="preserve">Half mask </w:t>
            </w:r>
            <w:r w:rsidR="00F62FFF">
              <w:rPr>
                <w:rFonts w:ascii="Arial" w:hAnsi="Arial" w:cs="Arial"/>
                <w:sz w:val="20"/>
                <w:szCs w:val="20"/>
                <w:lang w:eastAsia="en-GB"/>
              </w:rPr>
              <w:t>with filter SR218 A2 (as advised)</w:t>
            </w:r>
            <w:r>
              <w:rPr>
                <w:rFonts w:ascii="Arial" w:hAnsi="Arial" w:cs="Arial"/>
                <w:sz w:val="20"/>
                <w:szCs w:val="20"/>
                <w:lang w:eastAsia="en-GB"/>
              </w:rPr>
              <w:t xml:space="preserve">. </w:t>
            </w: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drawing>
                <wp:inline distT="0" distB="0" distL="0" distR="0">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7"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8">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2A4EB5">
            <w:pPr>
              <w:rPr>
                <w:rFonts w:ascii="Arial" w:hAnsi="Arial" w:cs="Arial"/>
                <w:color w:val="FF0000"/>
                <w:sz w:val="18"/>
                <w:szCs w:val="18"/>
                <w:vertAlign w:val="superscript"/>
                <w:lang w:eastAsia="en-GB"/>
              </w:rPr>
            </w:pPr>
            <w:r>
              <w:rPr>
                <w:rFonts w:ascii="Arial" w:hAnsi="Arial" w:cs="Arial"/>
                <w:b/>
                <w:lang w:eastAsia="en-GB"/>
              </w:rPr>
              <w:t>Disposal Procedures</w:t>
            </w:r>
            <w:r w:rsidR="006D7F85">
              <w:rPr>
                <w:rFonts w:ascii="Arial" w:hAnsi="Arial" w:cs="Arial"/>
                <w:color w:val="FF0000"/>
                <w:sz w:val="18"/>
                <w:szCs w:val="18"/>
                <w:vertAlign w:val="superscript"/>
                <w:lang w:eastAsia="en-GB"/>
              </w:rPr>
              <w:t xml:space="preserve"> </w:t>
            </w:r>
          </w:p>
          <w:p w:rsidR="002A4EB5" w:rsidRDefault="002A4EB5" w:rsidP="002A4EB5">
            <w:pPr>
              <w:jc w:val="both"/>
              <w:rPr>
                <w:rFonts w:ascii="Arial" w:hAnsi="Arial" w:cs="Arial"/>
                <w:lang w:eastAsia="en-GB"/>
              </w:rPr>
            </w:pPr>
            <w:r>
              <w:rPr>
                <w:rFonts w:ascii="Arial" w:hAnsi="Arial" w:cs="Arial"/>
                <w:lang w:eastAsia="en-GB"/>
              </w:rPr>
              <w:t>For any accidental release.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2E21BE" w:rsidP="002E21BE">
            <w:pPr>
              <w:jc w:val="both"/>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A4EB5" w:rsidRPr="002A4EB5" w:rsidRDefault="002A4EB5" w:rsidP="006D7F85">
            <w:pPr>
              <w:rPr>
                <w:rFonts w:ascii="Arial" w:hAnsi="Arial" w:cs="Arial"/>
                <w:lang w:eastAsia="en-GB"/>
              </w:rPr>
            </w:pPr>
            <w:r w:rsidRPr="002A4EB5">
              <w:rPr>
                <w:rFonts w:ascii="Arial" w:hAnsi="Arial" w:cs="Arial"/>
                <w:lang w:eastAsia="en-GB"/>
              </w:rPr>
              <w:t>Confined space and BA Training</w:t>
            </w:r>
          </w:p>
          <w:p w:rsidR="0022319C" w:rsidRPr="002A4EB5" w:rsidRDefault="002A4EB5" w:rsidP="006D7F85">
            <w:pPr>
              <w:rPr>
                <w:rFonts w:ascii="Arial" w:hAnsi="Arial" w:cs="Arial"/>
                <w:b/>
                <w:lang w:eastAsia="en-GB"/>
              </w:rPr>
            </w:pPr>
            <w:r w:rsidRPr="002A4EB5">
              <w:rPr>
                <w:rFonts w:ascii="Arial" w:hAnsi="Arial" w:cs="Arial"/>
                <w:lang w:eastAsia="en-GB"/>
              </w:rPr>
              <w:t>CCNSG safety passport.</w:t>
            </w:r>
            <w:r w:rsidR="006D7F85" w:rsidRPr="006D7F85">
              <w:rPr>
                <w:rFonts w:ascii="Arial" w:hAnsi="Arial" w:cs="Arial"/>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lastRenderedPageBreak/>
              <w:t>HANDLING AND STORAGE REQUIREMENTS</w:t>
            </w:r>
          </w:p>
          <w:p w:rsidR="0022319C" w:rsidRPr="00AC26EC" w:rsidRDefault="006D7F85" w:rsidP="006D7F85">
            <w:pPr>
              <w:rPr>
                <w:rFonts w:ascii="Arial" w:hAnsi="Arial" w:cs="Arial"/>
                <w:lang w:eastAsia="en-GB"/>
              </w:rPr>
            </w:pPr>
            <w:r w:rsidRPr="00AC26EC">
              <w:rPr>
                <w:rFonts w:ascii="Arial" w:hAnsi="Arial" w:cs="Arial"/>
                <w:lang w:eastAsia="en-GB"/>
              </w:rPr>
              <w:t>Keep tins tightly closed, only open in good ventilation, use air moves if confined (vapours are heavier than air</w:t>
            </w:r>
            <w:r w:rsidR="00AC26EC" w:rsidRPr="00AC26EC">
              <w:rPr>
                <w:rFonts w:ascii="Arial" w:hAnsi="Arial" w:cs="Arial"/>
                <w:lang w:eastAsia="en-GB"/>
              </w:rPr>
              <w:t xml:space="preserve"> so ensure that no electrical equipment </w:t>
            </w:r>
            <w:r w:rsidR="00AC26EC">
              <w:rPr>
                <w:rFonts w:ascii="Arial" w:hAnsi="Arial" w:cs="Arial"/>
                <w:lang w:eastAsia="en-GB"/>
              </w:rPr>
              <w:t>or any other sources of ignition are</w:t>
            </w:r>
            <w:r w:rsidR="00AC26EC" w:rsidRPr="00AC26EC">
              <w:rPr>
                <w:rFonts w:ascii="Arial" w:hAnsi="Arial" w:cs="Arial"/>
                <w:lang w:eastAsia="en-GB"/>
              </w:rPr>
              <w:t xml:space="preserve"> on </w:t>
            </w:r>
            <w:r w:rsidR="00AC26EC">
              <w:rPr>
                <w:rFonts w:ascii="Arial" w:hAnsi="Arial" w:cs="Arial"/>
                <w:lang w:eastAsia="en-GB"/>
              </w:rPr>
              <w:t xml:space="preserve">the </w:t>
            </w:r>
            <w:r w:rsidR="00AC26EC" w:rsidRPr="00AC26EC">
              <w:rPr>
                <w:rFonts w:ascii="Arial" w:hAnsi="Arial" w:cs="Arial"/>
                <w:lang w:eastAsia="en-GB"/>
              </w:rPr>
              <w:t>ground</w:t>
            </w:r>
            <w:r w:rsidR="00C71359">
              <w:rPr>
                <w:rFonts w:ascii="Arial" w:hAnsi="Arial" w:cs="Arial"/>
                <w:lang w:eastAsia="en-GB"/>
              </w:rPr>
              <w:t xml:space="preserve">. </w:t>
            </w:r>
            <w:r w:rsidR="00AC26EC">
              <w:rPr>
                <w:rFonts w:ascii="Arial" w:hAnsi="Arial" w:cs="Arial"/>
                <w:lang w:eastAsia="en-GB"/>
              </w:rPr>
              <w:t>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AC26EC"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E0578E" w:rsidRDefault="00E0578E" w:rsidP="0022319C">
      <w:pPr>
        <w:jc w:val="both"/>
        <w:rPr>
          <w:rFonts w:ascii="Arial" w:hAnsi="Arial" w:cs="Arial"/>
        </w:rPr>
      </w:pPr>
    </w:p>
    <w:p w:rsidR="00E0578E" w:rsidRDefault="00E0578E" w:rsidP="0022319C">
      <w:pPr>
        <w:jc w:val="both"/>
        <w:rPr>
          <w:rFonts w:ascii="Arial" w:hAnsi="Arial" w:cs="Arial"/>
        </w:rPr>
      </w:pPr>
    </w:p>
    <w:p w:rsidR="0022319C" w:rsidRDefault="0022319C" w:rsidP="0022319C">
      <w:pPr>
        <w:rPr>
          <w:rFonts w:ascii="Arial" w:hAnsi="Arial" w:cs="Arial"/>
        </w:rPr>
      </w:pPr>
    </w:p>
    <w:p w:rsidR="0022319C" w:rsidRDefault="0022319C" w:rsidP="0022319C">
      <w:pPr>
        <w:jc w:val="both"/>
        <w:rPr>
          <w:rFonts w:ascii="Arial" w:hAnsi="Arial" w:cs="Arial"/>
          <w:b/>
          <w:sz w:val="20"/>
          <w:szCs w:val="20"/>
          <w:u w:val="single"/>
        </w:rPr>
      </w:pPr>
    </w:p>
    <w:p w:rsidR="0022319C" w:rsidRDefault="0022319C" w:rsidP="0022319C">
      <w:pPr>
        <w:rPr>
          <w:rFonts w:ascii="Arial" w:hAnsi="Arial" w:cs="Arial"/>
        </w:rPr>
      </w:pPr>
    </w:p>
    <w:sectPr w:rsidR="0022319C" w:rsidSect="0022319C">
      <w:footerReference w:type="even"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8E" w:rsidRDefault="00E0578E">
      <w:pPr>
        <w:spacing w:after="0" w:line="240" w:lineRule="auto"/>
      </w:pPr>
      <w:r>
        <w:separator/>
      </w:r>
    </w:p>
  </w:endnote>
  <w:endnote w:type="continuationSeparator" w:id="0">
    <w:p w:rsidR="00E0578E" w:rsidRDefault="00E0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8E" w:rsidRDefault="00E0578E"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8E" w:rsidRDefault="00E0578E"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8E" w:rsidRDefault="00E0578E"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D42">
      <w:rPr>
        <w:rStyle w:val="PageNumber"/>
        <w:noProof/>
      </w:rPr>
      <w:t>1</w:t>
    </w:r>
    <w:r>
      <w:rPr>
        <w:rStyle w:val="PageNumber"/>
      </w:rPr>
      <w:fldChar w:fldCharType="end"/>
    </w:r>
  </w:p>
  <w:p w:rsidR="00E0578E" w:rsidRDefault="00E0578E"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8E" w:rsidRDefault="00E0578E">
      <w:pPr>
        <w:spacing w:after="0" w:line="240" w:lineRule="auto"/>
      </w:pPr>
      <w:r>
        <w:separator/>
      </w:r>
    </w:p>
  </w:footnote>
  <w:footnote w:type="continuationSeparator" w:id="0">
    <w:p w:rsidR="00E0578E" w:rsidRDefault="00E05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9C"/>
    <w:rsid w:val="000A07AF"/>
    <w:rsid w:val="0010053E"/>
    <w:rsid w:val="001E0641"/>
    <w:rsid w:val="001E3EA9"/>
    <w:rsid w:val="0022319C"/>
    <w:rsid w:val="002910D0"/>
    <w:rsid w:val="002A4EB5"/>
    <w:rsid w:val="002E156D"/>
    <w:rsid w:val="002E21BE"/>
    <w:rsid w:val="00411A28"/>
    <w:rsid w:val="00421D2B"/>
    <w:rsid w:val="00481F39"/>
    <w:rsid w:val="004B33CE"/>
    <w:rsid w:val="004B5F3F"/>
    <w:rsid w:val="004D208B"/>
    <w:rsid w:val="00595A8A"/>
    <w:rsid w:val="006D7F85"/>
    <w:rsid w:val="007364B2"/>
    <w:rsid w:val="00742757"/>
    <w:rsid w:val="00777477"/>
    <w:rsid w:val="00795AA3"/>
    <w:rsid w:val="007970AF"/>
    <w:rsid w:val="007E4985"/>
    <w:rsid w:val="00843D42"/>
    <w:rsid w:val="00867CB2"/>
    <w:rsid w:val="008804D9"/>
    <w:rsid w:val="00980E37"/>
    <w:rsid w:val="009A2894"/>
    <w:rsid w:val="009B7369"/>
    <w:rsid w:val="00A10814"/>
    <w:rsid w:val="00A44DED"/>
    <w:rsid w:val="00AC26EC"/>
    <w:rsid w:val="00AC50E7"/>
    <w:rsid w:val="00B030CF"/>
    <w:rsid w:val="00B20E68"/>
    <w:rsid w:val="00BF7CEE"/>
    <w:rsid w:val="00C00811"/>
    <w:rsid w:val="00C3277B"/>
    <w:rsid w:val="00C71359"/>
    <w:rsid w:val="00C8778D"/>
    <w:rsid w:val="00DF5606"/>
    <w:rsid w:val="00E0578E"/>
    <w:rsid w:val="00EC5A85"/>
    <w:rsid w:val="00ED79F4"/>
    <w:rsid w:val="00F06CDA"/>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453638"/>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 w:type="table" w:styleId="TableGrid">
    <w:name w:val="Table Grid"/>
    <w:basedOn w:val="TableNormal"/>
    <w:uiPriority w:val="39"/>
    <w:rsid w:val="00E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shh/assets/images/harmful-l.gif" TargetMode="Externa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hse.gov.uk/chip/images/fire-l.gif"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http://www.hse.gov.uk/coshh/assets/images/harmful.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Marc Oxley</cp:lastModifiedBy>
  <cp:revision>9</cp:revision>
  <cp:lastPrinted>2016-06-06T07:27:00Z</cp:lastPrinted>
  <dcterms:created xsi:type="dcterms:W3CDTF">2016-04-11T10:56:00Z</dcterms:created>
  <dcterms:modified xsi:type="dcterms:W3CDTF">2018-06-27T10:05:00Z</dcterms:modified>
</cp:coreProperties>
</file>